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AEB3" w14:textId="7AC81486" w:rsidR="00306DD5" w:rsidRPr="00624A67" w:rsidRDefault="001F7A8A" w:rsidP="00306DD5">
      <w:pPr>
        <w:pStyle w:val="Sinespaciado"/>
        <w:jc w:val="center"/>
        <w:rPr>
          <w:rFonts w:ascii="Arial" w:hAnsi="Arial" w:cs="Arial"/>
          <w:b/>
          <w:sz w:val="14"/>
          <w:szCs w:val="14"/>
        </w:rPr>
      </w:pPr>
      <w:r w:rsidRPr="00624A67">
        <w:rPr>
          <w:rFonts w:ascii="Microsoft Tai Le" w:hAnsi="Microsoft Tai Le" w:cs="Microsoft Tai Le"/>
          <w:noProof/>
          <w:lang w:eastAsia="es-MX"/>
        </w:rPr>
        <w:drawing>
          <wp:anchor distT="0" distB="0" distL="114300" distR="114300" simplePos="0" relativeHeight="251665408" behindDoc="0" locked="0" layoutInCell="1" allowOverlap="1" wp14:anchorId="2AD16F20" wp14:editId="3FA0E01D">
            <wp:simplePos x="0" y="0"/>
            <wp:positionH relativeFrom="margin">
              <wp:align>left</wp:align>
            </wp:positionH>
            <wp:positionV relativeFrom="paragraph">
              <wp:posOffset>0</wp:posOffset>
            </wp:positionV>
            <wp:extent cx="695325" cy="771525"/>
            <wp:effectExtent l="0" t="0" r="9525" b="9525"/>
            <wp:wrapSquare wrapText="bothSides"/>
            <wp:docPr id="2" name="Imagen 2" descr="Logo INCMNSZ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CMNSZ nuev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A</w:t>
      </w:r>
      <w:r w:rsidR="00306DD5">
        <w:rPr>
          <w:rFonts w:ascii="Arial" w:hAnsi="Arial" w:cs="Arial"/>
          <w:b/>
        </w:rPr>
        <w:t xml:space="preserve">VISO DE PRIVACIDAD </w:t>
      </w:r>
      <w:r w:rsidR="00926CF9">
        <w:rPr>
          <w:rFonts w:ascii="Arial" w:hAnsi="Arial" w:cs="Arial"/>
          <w:b/>
        </w:rPr>
        <w:t>S</w:t>
      </w:r>
      <w:r w:rsidR="00803729">
        <w:rPr>
          <w:rFonts w:ascii="Arial" w:hAnsi="Arial" w:cs="Arial"/>
          <w:b/>
        </w:rPr>
        <w:t>I</w:t>
      </w:r>
      <w:r w:rsidR="00926CF9">
        <w:rPr>
          <w:rFonts w:ascii="Arial" w:hAnsi="Arial" w:cs="Arial"/>
          <w:b/>
        </w:rPr>
        <w:t>MPLIFICADO</w:t>
      </w:r>
      <w:r w:rsidR="00306DD5">
        <w:rPr>
          <w:rFonts w:ascii="Arial" w:hAnsi="Arial" w:cs="Arial"/>
          <w:b/>
        </w:rPr>
        <w:t xml:space="preserve"> </w:t>
      </w:r>
    </w:p>
    <w:p w14:paraId="6962A3B5" w14:textId="77777777" w:rsidR="00803729" w:rsidRDefault="00B837E8" w:rsidP="00306DD5">
      <w:pPr>
        <w:pStyle w:val="Sinespaciado"/>
        <w:jc w:val="center"/>
        <w:rPr>
          <w:rFonts w:ascii="Arial" w:hAnsi="Arial" w:cs="Arial"/>
          <w:b/>
        </w:rPr>
      </w:pPr>
      <w:r>
        <w:rPr>
          <w:rFonts w:ascii="Arial" w:hAnsi="Arial" w:cs="Arial"/>
          <w:b/>
        </w:rPr>
        <w:t>SERVICIO DE MEDICINA TRANSFUSIONAL</w:t>
      </w:r>
      <w:r w:rsidR="00306DD5">
        <w:rPr>
          <w:rFonts w:ascii="Arial" w:hAnsi="Arial" w:cs="Arial"/>
          <w:b/>
        </w:rPr>
        <w:t xml:space="preserve"> </w:t>
      </w:r>
    </w:p>
    <w:p w14:paraId="67D6D1A1" w14:textId="20039E2B" w:rsidR="00306DD5" w:rsidRPr="00624A67" w:rsidRDefault="00306DD5" w:rsidP="00306DD5">
      <w:pPr>
        <w:pStyle w:val="Sinespaciado"/>
        <w:jc w:val="center"/>
        <w:rPr>
          <w:rFonts w:ascii="Arial" w:hAnsi="Arial" w:cs="Arial"/>
          <w:b/>
        </w:rPr>
      </w:pPr>
      <w:r w:rsidRPr="00624A67">
        <w:rPr>
          <w:rFonts w:ascii="Arial" w:hAnsi="Arial" w:cs="Arial"/>
          <w:b/>
        </w:rPr>
        <w:t>INSTITUTO NACIONAL DE CIENCIAS MÉDICAS Y NUTRICIÓN SALVADOR ZUBIRÁN</w:t>
      </w:r>
    </w:p>
    <w:p w14:paraId="028E41DA" w14:textId="2261C198" w:rsidR="003D155E" w:rsidRDefault="003D155E" w:rsidP="00306DD5">
      <w:pPr>
        <w:pStyle w:val="Sinespaciado"/>
        <w:jc w:val="center"/>
        <w:rPr>
          <w:rFonts w:ascii="Arial" w:hAnsi="Arial" w:cs="Arial"/>
          <w:sz w:val="16"/>
          <w:szCs w:val="19"/>
        </w:rPr>
      </w:pPr>
    </w:p>
    <w:p w14:paraId="57A678F1" w14:textId="77777777" w:rsidR="000C4C8C" w:rsidRDefault="000C4C8C" w:rsidP="00CE3BE3">
      <w:pPr>
        <w:pStyle w:val="Sinespaciado"/>
        <w:jc w:val="both"/>
        <w:rPr>
          <w:rFonts w:ascii="Arial" w:hAnsi="Arial" w:cs="Arial"/>
          <w:sz w:val="20"/>
          <w:szCs w:val="19"/>
        </w:rPr>
      </w:pPr>
    </w:p>
    <w:p w14:paraId="6F6931EC" w14:textId="77777777" w:rsidR="001D584B" w:rsidRDefault="001D584B" w:rsidP="001D584B">
      <w:pPr>
        <w:pStyle w:val="Sinespaciado"/>
        <w:jc w:val="both"/>
        <w:rPr>
          <w:rFonts w:ascii="Arial" w:hAnsi="Arial" w:cs="Arial"/>
          <w:sz w:val="20"/>
          <w:szCs w:val="19"/>
        </w:rPr>
      </w:pPr>
      <w:r>
        <w:rPr>
          <w:rFonts w:ascii="Arial" w:hAnsi="Arial" w:cs="Arial"/>
          <w:sz w:val="20"/>
          <w:szCs w:val="19"/>
        </w:rPr>
        <w:t xml:space="preserve">El Servicio de Medicina Transfusional del  Instituto Nacional de Ciencias Médicas y Nutrición Salvador Zubirán (INCMNSZ), con domicilio en Av. Vasco de Quiroga, No. 15, Colonia Belisario Domínguez, Sección XVI, Alcaldía Tlalpan, Código Postal 14080, en la Ciudad de México, es la responsable del tratamiento de los datos personales que </w:t>
      </w:r>
      <w:r w:rsidRPr="007B6E1B">
        <w:rPr>
          <w:rFonts w:ascii="Arial" w:hAnsi="Arial" w:cs="Arial"/>
          <w:sz w:val="20"/>
          <w:szCs w:val="19"/>
        </w:rPr>
        <w:t xml:space="preserve">proporcione para el proceso de donación de sangre y sus derivados, los </w:t>
      </w:r>
      <w:r>
        <w:rPr>
          <w:rFonts w:ascii="Arial" w:hAnsi="Arial" w:cs="Arial"/>
          <w:sz w:val="20"/>
          <w:szCs w:val="19"/>
        </w:rPr>
        <w:t>cuales serán protegidos conforme a lo dispuesto en la Ley General de Protección de Datos Personales en Posesión de Sujetos Obligados, la Ley Federal de Transparencia y Acceso a la Información Pública, los Lineamientos Generales de Protección de Datos Personales para el Sector Públicos y demás normatividad que resulte aplicable.</w:t>
      </w:r>
    </w:p>
    <w:p w14:paraId="31AD10B7" w14:textId="77777777" w:rsidR="001D584B" w:rsidRDefault="001D584B" w:rsidP="001D584B">
      <w:pPr>
        <w:pStyle w:val="Sinespaciado"/>
        <w:jc w:val="both"/>
        <w:rPr>
          <w:rFonts w:ascii="Arial" w:hAnsi="Arial" w:cs="Arial"/>
          <w:sz w:val="10"/>
          <w:szCs w:val="19"/>
        </w:rPr>
      </w:pPr>
    </w:p>
    <w:p w14:paraId="5766F832" w14:textId="77777777" w:rsidR="001D584B" w:rsidRDefault="001D584B" w:rsidP="001D584B">
      <w:pPr>
        <w:pStyle w:val="Sinespaciado"/>
        <w:jc w:val="both"/>
        <w:rPr>
          <w:rFonts w:ascii="Arial" w:hAnsi="Arial" w:cs="Arial"/>
          <w:b/>
          <w:sz w:val="20"/>
          <w:szCs w:val="19"/>
        </w:rPr>
      </w:pPr>
      <w:r>
        <w:rPr>
          <w:rFonts w:ascii="Arial" w:hAnsi="Arial" w:cs="Arial"/>
          <w:b/>
          <w:sz w:val="20"/>
          <w:szCs w:val="19"/>
        </w:rPr>
        <w:t>¿Qué datos personales se recaban y para qué finalidad?</w:t>
      </w:r>
    </w:p>
    <w:p w14:paraId="244C8D74" w14:textId="77777777" w:rsidR="001D584B" w:rsidRDefault="001D584B" w:rsidP="001D584B">
      <w:pPr>
        <w:pStyle w:val="Sinespaciado"/>
        <w:jc w:val="both"/>
        <w:rPr>
          <w:rFonts w:ascii="Arial" w:hAnsi="Arial" w:cs="Arial"/>
          <w:sz w:val="12"/>
          <w:szCs w:val="19"/>
        </w:rPr>
      </w:pPr>
    </w:p>
    <w:p w14:paraId="27DB5536" w14:textId="7C2970D7" w:rsidR="001D584B" w:rsidRDefault="001D584B" w:rsidP="001D584B">
      <w:pPr>
        <w:pStyle w:val="Sinespaciado"/>
        <w:jc w:val="both"/>
        <w:rPr>
          <w:rFonts w:ascii="Arial" w:hAnsi="Arial" w:cs="Arial"/>
          <w:sz w:val="20"/>
          <w:szCs w:val="19"/>
        </w:rPr>
      </w:pPr>
      <w:bookmarkStart w:id="0" w:name="_Hlk98434270"/>
      <w:r>
        <w:rPr>
          <w:rFonts w:ascii="Arial" w:hAnsi="Arial" w:cs="Arial"/>
          <w:sz w:val="20"/>
          <w:szCs w:val="19"/>
        </w:rPr>
        <w:t xml:space="preserve">Los datos personales recabados son Nombre completo, </w:t>
      </w:r>
      <w:r w:rsidR="009A09DA">
        <w:rPr>
          <w:rFonts w:ascii="Arial" w:hAnsi="Arial" w:cs="Arial"/>
          <w:sz w:val="20"/>
          <w:szCs w:val="19"/>
        </w:rPr>
        <w:t>correo electrónico, fecha</w:t>
      </w:r>
      <w:r>
        <w:rPr>
          <w:rFonts w:ascii="Arial" w:hAnsi="Arial" w:cs="Arial"/>
          <w:sz w:val="20"/>
          <w:szCs w:val="19"/>
        </w:rPr>
        <w:t xml:space="preserve"> de nacimiento, edad, </w:t>
      </w:r>
      <w:r w:rsidR="007B6E1B">
        <w:rPr>
          <w:rFonts w:ascii="Arial" w:hAnsi="Arial" w:cs="Arial"/>
          <w:sz w:val="20"/>
          <w:szCs w:val="19"/>
        </w:rPr>
        <w:t xml:space="preserve">firma o huella digital, </w:t>
      </w:r>
      <w:r>
        <w:rPr>
          <w:rFonts w:ascii="Arial" w:hAnsi="Arial" w:cs="Arial"/>
          <w:sz w:val="20"/>
          <w:szCs w:val="19"/>
        </w:rPr>
        <w:t>sexo, estatura, peso, talla, costumbre, origen étnico o racial, creencias religiosas, filosóficas o morales, idioma o dialecto,</w:t>
      </w:r>
      <w:r w:rsidRPr="001D584B">
        <w:rPr>
          <w:rFonts w:ascii="Arial" w:hAnsi="Arial" w:cs="Arial"/>
          <w:sz w:val="20"/>
          <w:szCs w:val="19"/>
        </w:rPr>
        <w:t xml:space="preserve"> </w:t>
      </w:r>
      <w:r>
        <w:rPr>
          <w:rFonts w:ascii="Arial" w:hAnsi="Arial" w:cs="Arial"/>
          <w:sz w:val="20"/>
          <w:szCs w:val="19"/>
        </w:rPr>
        <w:t>números telefónicos, domicilio, escolaridad, ocupación, estado de salud presente o pasado</w:t>
      </w:r>
      <w:r w:rsidRPr="001D584B">
        <w:rPr>
          <w:rFonts w:ascii="Arial" w:hAnsi="Arial" w:cs="Arial"/>
          <w:sz w:val="20"/>
          <w:szCs w:val="19"/>
        </w:rPr>
        <w:t xml:space="preserve"> (discapacidades, intervenciones quirúrgicas, transfusiones, vacunas, toxicomanías, etc.), historial clínico (alergias, enfermedades incapacitantes, diagnósticos médicos, etc.), tipo de sangre, preferencias sexuales</w:t>
      </w:r>
      <w:r w:rsidR="009A09DA">
        <w:rPr>
          <w:rFonts w:ascii="Arial" w:hAnsi="Arial" w:cs="Arial"/>
          <w:sz w:val="20"/>
          <w:szCs w:val="19"/>
        </w:rPr>
        <w:t xml:space="preserve">, los cuales </w:t>
      </w:r>
      <w:r>
        <w:rPr>
          <w:rFonts w:ascii="Arial" w:hAnsi="Arial" w:cs="Arial"/>
          <w:sz w:val="20"/>
          <w:szCs w:val="19"/>
        </w:rPr>
        <w:t>serán tratados con la finalidad de acreditar su identidad, para efectuar el proceso de donación de sangre y sus derivados, realizar pruebas serológicas y analíticas, registros, estadísticas, informes sobre los servicios de salud.</w:t>
      </w:r>
    </w:p>
    <w:bookmarkEnd w:id="0"/>
    <w:p w14:paraId="3D41C40B" w14:textId="77777777" w:rsidR="001D584B" w:rsidRPr="001D584B" w:rsidRDefault="001D584B" w:rsidP="001D584B">
      <w:pPr>
        <w:pStyle w:val="Sinespaciado"/>
        <w:jc w:val="both"/>
        <w:rPr>
          <w:rFonts w:ascii="Arial" w:hAnsi="Arial" w:cs="Arial"/>
          <w:sz w:val="20"/>
          <w:szCs w:val="19"/>
        </w:rPr>
      </w:pPr>
    </w:p>
    <w:p w14:paraId="1F0ABD47" w14:textId="77777777" w:rsidR="001D584B" w:rsidRDefault="001D584B" w:rsidP="001D584B">
      <w:pPr>
        <w:pStyle w:val="Sinespaciado"/>
        <w:jc w:val="both"/>
        <w:rPr>
          <w:rFonts w:ascii="Arial" w:hAnsi="Arial" w:cs="Arial"/>
          <w:sz w:val="20"/>
          <w:szCs w:val="19"/>
        </w:rPr>
      </w:pPr>
      <w:r>
        <w:rPr>
          <w:rFonts w:ascii="Arial" w:hAnsi="Arial" w:cs="Arial"/>
          <w:sz w:val="20"/>
          <w:szCs w:val="19"/>
        </w:rPr>
        <w:t xml:space="preserve">Con relación a los datos personales que proporcione referentes a terceras personas, se presume que usted ha obtenido el consentimiento del titular de que se trate, para efectuar dicha entrega. </w:t>
      </w:r>
    </w:p>
    <w:p w14:paraId="4D788F8E" w14:textId="77777777" w:rsidR="00803729" w:rsidRDefault="00803729" w:rsidP="00803729">
      <w:pPr>
        <w:pStyle w:val="Sinespaciado"/>
        <w:jc w:val="both"/>
        <w:rPr>
          <w:rFonts w:ascii="Arial" w:hAnsi="Arial" w:cs="Arial"/>
          <w:sz w:val="20"/>
          <w:szCs w:val="19"/>
        </w:rPr>
      </w:pPr>
    </w:p>
    <w:p w14:paraId="6390F973" w14:textId="77777777" w:rsidR="00330BFA" w:rsidRPr="007B6E1B" w:rsidRDefault="00330BFA" w:rsidP="00330BFA">
      <w:pPr>
        <w:pStyle w:val="Sinespaciado"/>
        <w:rPr>
          <w:rFonts w:ascii="Arial" w:hAnsi="Arial" w:cs="Arial"/>
          <w:b/>
          <w:sz w:val="20"/>
          <w:szCs w:val="19"/>
        </w:rPr>
      </w:pPr>
      <w:r w:rsidRPr="007B6E1B">
        <w:rPr>
          <w:rFonts w:ascii="Arial" w:hAnsi="Arial" w:cs="Arial"/>
          <w:b/>
          <w:sz w:val="20"/>
          <w:szCs w:val="19"/>
        </w:rPr>
        <w:t>¿Con quién compartimos su información y para qué fines?</w:t>
      </w:r>
    </w:p>
    <w:p w14:paraId="4BBEA9F9" w14:textId="77777777" w:rsidR="00330BFA" w:rsidRPr="007B6E1B" w:rsidRDefault="00330BFA" w:rsidP="00330BFA">
      <w:pPr>
        <w:pStyle w:val="Sinespaciado"/>
        <w:rPr>
          <w:rFonts w:ascii="Arial" w:hAnsi="Arial" w:cs="Arial"/>
          <w:sz w:val="10"/>
          <w:szCs w:val="19"/>
        </w:rPr>
      </w:pPr>
    </w:p>
    <w:p w14:paraId="6C8B9AE8" w14:textId="77777777" w:rsidR="00330BFA" w:rsidRPr="007B6E1B" w:rsidRDefault="00330BFA" w:rsidP="00330BFA">
      <w:pPr>
        <w:pStyle w:val="Sinespaciado"/>
        <w:jc w:val="both"/>
        <w:rPr>
          <w:rFonts w:ascii="Arial" w:hAnsi="Arial" w:cs="Arial"/>
          <w:sz w:val="20"/>
          <w:szCs w:val="19"/>
        </w:rPr>
      </w:pPr>
      <w:r w:rsidRPr="007B6E1B">
        <w:rPr>
          <w:rFonts w:ascii="Arial" w:hAnsi="Arial" w:cs="Arial"/>
          <w:sz w:val="20"/>
          <w:szCs w:val="19"/>
        </w:rPr>
        <w:t>Se informa que el Servicio de Medicina Transfusional realiza transferencias de datos personales, con las siguientes Instituciones:</w:t>
      </w:r>
    </w:p>
    <w:p w14:paraId="42C2B43C" w14:textId="77777777" w:rsidR="00330BFA" w:rsidRPr="007B6E1B" w:rsidRDefault="00330BFA" w:rsidP="00330BFA">
      <w:pPr>
        <w:pStyle w:val="Sinespaciado"/>
        <w:jc w:val="both"/>
        <w:rPr>
          <w:rFonts w:ascii="Arial" w:hAnsi="Arial" w:cs="Arial"/>
          <w:sz w:val="20"/>
          <w:szCs w:val="19"/>
        </w:rPr>
      </w:pPr>
    </w:p>
    <w:tbl>
      <w:tblPr>
        <w:tblStyle w:val="Tablaconcuadrcula"/>
        <w:tblW w:w="10485" w:type="dxa"/>
        <w:tblLook w:val="04A0" w:firstRow="1" w:lastRow="0" w:firstColumn="1" w:lastColumn="0" w:noHBand="0" w:noVBand="1"/>
      </w:tblPr>
      <w:tblGrid>
        <w:gridCol w:w="2547"/>
        <w:gridCol w:w="7938"/>
      </w:tblGrid>
      <w:tr w:rsidR="00937894" w:rsidRPr="007B6E1B" w14:paraId="0614AFD5" w14:textId="77777777" w:rsidTr="00330BFA">
        <w:tc>
          <w:tcPr>
            <w:tcW w:w="2547" w:type="dxa"/>
            <w:tcBorders>
              <w:top w:val="single" w:sz="4" w:space="0" w:color="auto"/>
              <w:left w:val="single" w:sz="4" w:space="0" w:color="auto"/>
              <w:bottom w:val="single" w:sz="4" w:space="0" w:color="auto"/>
              <w:right w:val="single" w:sz="4" w:space="0" w:color="auto"/>
            </w:tcBorders>
            <w:hideMark/>
          </w:tcPr>
          <w:p w14:paraId="428948AC" w14:textId="1C2C4F85" w:rsidR="00937894" w:rsidRPr="007B6E1B" w:rsidRDefault="00937894" w:rsidP="00937894">
            <w:pPr>
              <w:pStyle w:val="Sinespaciado"/>
              <w:spacing w:before="120" w:after="120"/>
              <w:jc w:val="center"/>
              <w:rPr>
                <w:rFonts w:ascii="Arial" w:hAnsi="Arial" w:cs="Arial"/>
                <w:sz w:val="20"/>
                <w:szCs w:val="19"/>
              </w:rPr>
            </w:pPr>
            <w:r>
              <w:rPr>
                <w:rFonts w:ascii="Arial" w:hAnsi="Arial" w:cs="Arial"/>
                <w:sz w:val="20"/>
                <w:szCs w:val="19"/>
              </w:rPr>
              <w:t>Destinatario de los Datos Personales</w:t>
            </w:r>
          </w:p>
        </w:tc>
        <w:tc>
          <w:tcPr>
            <w:tcW w:w="7938" w:type="dxa"/>
            <w:tcBorders>
              <w:top w:val="single" w:sz="4" w:space="0" w:color="auto"/>
              <w:left w:val="single" w:sz="4" w:space="0" w:color="auto"/>
              <w:bottom w:val="single" w:sz="4" w:space="0" w:color="auto"/>
              <w:right w:val="single" w:sz="4" w:space="0" w:color="auto"/>
            </w:tcBorders>
            <w:hideMark/>
          </w:tcPr>
          <w:p w14:paraId="27B5D763" w14:textId="14A6DA4F" w:rsidR="00937894" w:rsidRPr="007B6E1B" w:rsidRDefault="00937894" w:rsidP="00937894">
            <w:pPr>
              <w:pStyle w:val="Sinespaciado"/>
              <w:spacing w:before="120" w:after="120"/>
              <w:jc w:val="center"/>
              <w:rPr>
                <w:rFonts w:ascii="Arial" w:hAnsi="Arial" w:cs="Arial"/>
                <w:sz w:val="20"/>
                <w:szCs w:val="19"/>
              </w:rPr>
            </w:pPr>
            <w:r>
              <w:rPr>
                <w:rFonts w:ascii="Arial" w:hAnsi="Arial" w:cs="Arial"/>
                <w:sz w:val="20"/>
                <w:szCs w:val="19"/>
              </w:rPr>
              <w:t>Finalidad</w:t>
            </w:r>
          </w:p>
        </w:tc>
      </w:tr>
      <w:tr w:rsidR="00937894" w:rsidRPr="007B6E1B" w14:paraId="5F7F58A0" w14:textId="77777777" w:rsidTr="00330BFA">
        <w:tc>
          <w:tcPr>
            <w:tcW w:w="2547" w:type="dxa"/>
            <w:tcBorders>
              <w:top w:val="single" w:sz="4" w:space="0" w:color="auto"/>
              <w:left w:val="single" w:sz="4" w:space="0" w:color="auto"/>
              <w:bottom w:val="single" w:sz="4" w:space="0" w:color="auto"/>
              <w:right w:val="single" w:sz="4" w:space="0" w:color="auto"/>
            </w:tcBorders>
            <w:vAlign w:val="center"/>
            <w:hideMark/>
          </w:tcPr>
          <w:p w14:paraId="62AA4110" w14:textId="23E59697" w:rsidR="00937894" w:rsidRPr="007B6E1B" w:rsidRDefault="00937894" w:rsidP="00937894">
            <w:pPr>
              <w:pStyle w:val="Sinespaciado"/>
              <w:spacing w:before="120" w:after="120"/>
              <w:ind w:left="29"/>
              <w:jc w:val="center"/>
              <w:rPr>
                <w:rFonts w:ascii="Arial" w:hAnsi="Arial" w:cs="Arial"/>
                <w:sz w:val="20"/>
                <w:szCs w:val="19"/>
              </w:rPr>
            </w:pPr>
            <w:r>
              <w:rPr>
                <w:rFonts w:ascii="Arial" w:hAnsi="Arial" w:cs="Arial"/>
                <w:sz w:val="20"/>
                <w:szCs w:val="19"/>
              </w:rPr>
              <w:t>Instituciones de Salud</w:t>
            </w:r>
          </w:p>
        </w:tc>
        <w:tc>
          <w:tcPr>
            <w:tcW w:w="7938" w:type="dxa"/>
            <w:tcBorders>
              <w:top w:val="single" w:sz="4" w:space="0" w:color="auto"/>
              <w:left w:val="single" w:sz="4" w:space="0" w:color="auto"/>
              <w:bottom w:val="single" w:sz="4" w:space="0" w:color="auto"/>
              <w:right w:val="single" w:sz="4" w:space="0" w:color="auto"/>
            </w:tcBorders>
            <w:hideMark/>
          </w:tcPr>
          <w:p w14:paraId="388EF5FA" w14:textId="512538FF" w:rsidR="00937894" w:rsidRPr="007B6E1B" w:rsidRDefault="00937894" w:rsidP="00937894">
            <w:pPr>
              <w:pStyle w:val="Sinespaciado"/>
              <w:spacing w:before="120" w:after="120"/>
              <w:jc w:val="both"/>
              <w:rPr>
                <w:rFonts w:ascii="Arial" w:hAnsi="Arial" w:cs="Arial"/>
                <w:sz w:val="20"/>
                <w:szCs w:val="19"/>
              </w:rPr>
            </w:pPr>
            <w:r>
              <w:rPr>
                <w:rFonts w:ascii="Arial" w:hAnsi="Arial" w:cs="Arial"/>
                <w:sz w:val="20"/>
                <w:szCs w:val="19"/>
              </w:rPr>
              <w:t xml:space="preserve">Otorgar apoyo interinstitucional de </w:t>
            </w:r>
            <w:proofErr w:type="spellStart"/>
            <w:r>
              <w:rPr>
                <w:rFonts w:ascii="Arial" w:hAnsi="Arial" w:cs="Arial"/>
                <w:sz w:val="20"/>
                <w:szCs w:val="19"/>
              </w:rPr>
              <w:t>hemocomponentes</w:t>
            </w:r>
            <w:proofErr w:type="spellEnd"/>
            <w:r>
              <w:rPr>
                <w:rFonts w:ascii="Arial" w:hAnsi="Arial" w:cs="Arial"/>
                <w:sz w:val="20"/>
                <w:szCs w:val="19"/>
              </w:rPr>
              <w:t>.</w:t>
            </w:r>
          </w:p>
        </w:tc>
      </w:tr>
      <w:tr w:rsidR="00937894" w14:paraId="1879FEC3" w14:textId="77777777" w:rsidTr="00330BFA">
        <w:tc>
          <w:tcPr>
            <w:tcW w:w="2547" w:type="dxa"/>
            <w:tcBorders>
              <w:top w:val="single" w:sz="4" w:space="0" w:color="auto"/>
              <w:left w:val="single" w:sz="4" w:space="0" w:color="auto"/>
              <w:bottom w:val="single" w:sz="4" w:space="0" w:color="auto"/>
              <w:right w:val="single" w:sz="4" w:space="0" w:color="auto"/>
            </w:tcBorders>
            <w:vAlign w:val="center"/>
            <w:hideMark/>
          </w:tcPr>
          <w:p w14:paraId="085530BD" w14:textId="77777777" w:rsidR="00937894" w:rsidRDefault="00937894" w:rsidP="00937894">
            <w:pPr>
              <w:pStyle w:val="Sinespaciado"/>
              <w:spacing w:before="120"/>
              <w:jc w:val="center"/>
              <w:rPr>
                <w:rFonts w:ascii="Arial" w:hAnsi="Arial" w:cs="Arial"/>
                <w:sz w:val="20"/>
                <w:szCs w:val="19"/>
              </w:rPr>
            </w:pPr>
            <w:r>
              <w:rPr>
                <w:rFonts w:ascii="Arial" w:hAnsi="Arial" w:cs="Arial"/>
                <w:sz w:val="20"/>
                <w:szCs w:val="19"/>
              </w:rPr>
              <w:t xml:space="preserve">La Jurisdicción sanitaria de la </w:t>
            </w:r>
            <w:proofErr w:type="gramStart"/>
            <w:r>
              <w:rPr>
                <w:rFonts w:ascii="Arial" w:hAnsi="Arial" w:cs="Arial"/>
                <w:sz w:val="20"/>
                <w:szCs w:val="19"/>
              </w:rPr>
              <w:t>Secretaria</w:t>
            </w:r>
            <w:proofErr w:type="gramEnd"/>
            <w:r>
              <w:rPr>
                <w:rFonts w:ascii="Arial" w:hAnsi="Arial" w:cs="Arial"/>
                <w:sz w:val="20"/>
                <w:szCs w:val="19"/>
              </w:rPr>
              <w:t xml:space="preserve"> de Salud de la CDMX</w:t>
            </w:r>
          </w:p>
          <w:p w14:paraId="3377E60A" w14:textId="1C085FF0" w:rsidR="00937894" w:rsidRPr="007B6E1B" w:rsidRDefault="00937894" w:rsidP="00937894">
            <w:pPr>
              <w:pStyle w:val="Sinespaciado"/>
              <w:spacing w:before="120"/>
              <w:jc w:val="center"/>
              <w:rPr>
                <w:rFonts w:ascii="Arial" w:hAnsi="Arial" w:cs="Arial"/>
                <w:sz w:val="10"/>
                <w:szCs w:val="19"/>
              </w:rPr>
            </w:pPr>
          </w:p>
        </w:tc>
        <w:tc>
          <w:tcPr>
            <w:tcW w:w="7938" w:type="dxa"/>
            <w:tcBorders>
              <w:top w:val="single" w:sz="4" w:space="0" w:color="auto"/>
              <w:left w:val="single" w:sz="4" w:space="0" w:color="auto"/>
              <w:bottom w:val="single" w:sz="4" w:space="0" w:color="auto"/>
              <w:right w:val="single" w:sz="4" w:space="0" w:color="auto"/>
            </w:tcBorders>
            <w:hideMark/>
          </w:tcPr>
          <w:p w14:paraId="19C0E766" w14:textId="5088DEDE" w:rsidR="00937894" w:rsidRDefault="00937894" w:rsidP="00937894">
            <w:pPr>
              <w:pStyle w:val="Sinespaciado"/>
              <w:spacing w:before="120"/>
              <w:jc w:val="both"/>
              <w:rPr>
                <w:rFonts w:ascii="Arial" w:hAnsi="Arial" w:cs="Arial"/>
                <w:sz w:val="20"/>
                <w:szCs w:val="19"/>
              </w:rPr>
            </w:pPr>
            <w:r>
              <w:rPr>
                <w:rFonts w:ascii="Arial" w:hAnsi="Arial" w:cs="Arial"/>
                <w:sz w:val="20"/>
                <w:szCs w:val="19"/>
              </w:rPr>
              <w:t>Para la prevención o el diagnóstico médico, la prestación de asistencia sanitaria, tratamiento médico o la gestión de servicios sanitarios.</w:t>
            </w:r>
          </w:p>
        </w:tc>
      </w:tr>
    </w:tbl>
    <w:p w14:paraId="0310E1B2" w14:textId="77777777" w:rsidR="00252B18" w:rsidRDefault="00252B18" w:rsidP="00920091">
      <w:pPr>
        <w:pStyle w:val="Sinespaciado"/>
        <w:jc w:val="both"/>
        <w:rPr>
          <w:rFonts w:ascii="Arial" w:hAnsi="Arial" w:cs="Arial"/>
          <w:b/>
          <w:sz w:val="20"/>
          <w:szCs w:val="19"/>
        </w:rPr>
      </w:pPr>
    </w:p>
    <w:p w14:paraId="10B2F522" w14:textId="5120C192" w:rsidR="0008511A" w:rsidRPr="001D584B" w:rsidRDefault="000C4C8C" w:rsidP="00656EF4">
      <w:pPr>
        <w:pStyle w:val="Sinespaciado"/>
        <w:jc w:val="both"/>
      </w:pPr>
      <w:r>
        <w:rPr>
          <w:rFonts w:ascii="Arial" w:hAnsi="Arial" w:cs="Arial"/>
          <w:sz w:val="20"/>
          <w:szCs w:val="19"/>
        </w:rPr>
        <w:t xml:space="preserve">Usted podrá </w:t>
      </w:r>
      <w:r w:rsidR="00656EF4" w:rsidRPr="0077183A">
        <w:rPr>
          <w:rFonts w:ascii="Arial" w:hAnsi="Arial" w:cs="Arial"/>
          <w:sz w:val="20"/>
          <w:szCs w:val="19"/>
        </w:rPr>
        <w:t xml:space="preserve">consultar el aviso de privacidad integral en </w:t>
      </w:r>
      <w:r w:rsidR="007F2138" w:rsidRPr="0077183A">
        <w:rPr>
          <w:rFonts w:ascii="Arial" w:hAnsi="Arial" w:cs="Arial"/>
          <w:sz w:val="20"/>
          <w:szCs w:val="19"/>
        </w:rPr>
        <w:t>la</w:t>
      </w:r>
      <w:r>
        <w:rPr>
          <w:rFonts w:ascii="Arial" w:hAnsi="Arial" w:cs="Arial"/>
          <w:sz w:val="20"/>
          <w:szCs w:val="19"/>
        </w:rPr>
        <w:t xml:space="preserve"> siguiente dirección electrónica: </w:t>
      </w:r>
      <w:r w:rsidR="001D584B">
        <w:rPr>
          <w:rStyle w:val="Hipervnculo"/>
        </w:rPr>
        <w:t>https://www.incmnsz.mx/opencms/contenido/serviciosclinicos/medicinaTransfuncional/objetivo.html</w:t>
      </w:r>
      <w:r w:rsidR="00B51425">
        <w:t xml:space="preserve"> </w:t>
      </w:r>
      <w:r>
        <w:rPr>
          <w:rFonts w:ascii="Arial" w:hAnsi="Arial" w:cs="Arial"/>
          <w:sz w:val="20"/>
          <w:szCs w:val="19"/>
        </w:rPr>
        <w:t>o</w:t>
      </w:r>
      <w:r w:rsidR="00B51425">
        <w:rPr>
          <w:rFonts w:ascii="Arial" w:hAnsi="Arial" w:cs="Arial"/>
          <w:sz w:val="20"/>
          <w:szCs w:val="19"/>
        </w:rPr>
        <w:t xml:space="preserve"> </w:t>
      </w:r>
      <w:r>
        <w:rPr>
          <w:rFonts w:ascii="Arial" w:hAnsi="Arial" w:cs="Arial"/>
          <w:sz w:val="20"/>
          <w:szCs w:val="19"/>
        </w:rPr>
        <w:t>bien</w:t>
      </w:r>
      <w:r w:rsidR="00B51425">
        <w:rPr>
          <w:rFonts w:ascii="Arial" w:hAnsi="Arial" w:cs="Arial"/>
          <w:sz w:val="20"/>
          <w:szCs w:val="19"/>
        </w:rPr>
        <w:t xml:space="preserve"> </w:t>
      </w:r>
      <w:r>
        <w:rPr>
          <w:rFonts w:ascii="Arial" w:hAnsi="Arial" w:cs="Arial"/>
          <w:sz w:val="20"/>
          <w:szCs w:val="19"/>
        </w:rPr>
        <w:t xml:space="preserve">de manera presencial en las instalaciones del Instituto, con domicilio en Av. Vasco de Quiroga No. 15, Colonia Belisario Domínguez Sección XVI, </w:t>
      </w:r>
      <w:r w:rsidR="0037721D">
        <w:rPr>
          <w:rFonts w:ascii="Arial" w:hAnsi="Arial" w:cs="Arial"/>
          <w:sz w:val="20"/>
          <w:szCs w:val="19"/>
        </w:rPr>
        <w:t>Alcandía</w:t>
      </w:r>
      <w:r>
        <w:rPr>
          <w:rFonts w:ascii="Arial" w:hAnsi="Arial" w:cs="Arial"/>
          <w:sz w:val="20"/>
          <w:szCs w:val="19"/>
        </w:rPr>
        <w:t xml:space="preserve"> Tlalpan, C.P. 14080, Ciudad de México,  directamente en</w:t>
      </w:r>
      <w:r w:rsidR="008204BA">
        <w:rPr>
          <w:rFonts w:ascii="Arial" w:hAnsi="Arial" w:cs="Arial"/>
          <w:sz w:val="20"/>
          <w:szCs w:val="19"/>
        </w:rPr>
        <w:t xml:space="preserve"> el </w:t>
      </w:r>
      <w:r w:rsidR="00B837E8">
        <w:rPr>
          <w:rFonts w:ascii="Arial" w:hAnsi="Arial" w:cs="Arial"/>
          <w:sz w:val="20"/>
          <w:szCs w:val="19"/>
        </w:rPr>
        <w:t>Servicio de Medicina Transfusional</w:t>
      </w:r>
      <w:r>
        <w:rPr>
          <w:rFonts w:ascii="Arial" w:hAnsi="Arial" w:cs="Arial"/>
          <w:sz w:val="20"/>
          <w:szCs w:val="19"/>
        </w:rPr>
        <w:t>, ubicada en</w:t>
      </w:r>
      <w:r w:rsidR="00B51425">
        <w:rPr>
          <w:rFonts w:ascii="Arial" w:hAnsi="Arial" w:cs="Arial"/>
          <w:sz w:val="20"/>
          <w:szCs w:val="19"/>
        </w:rPr>
        <w:t xml:space="preserve"> el edificio </w:t>
      </w:r>
      <w:r w:rsidR="009C059B">
        <w:rPr>
          <w:rFonts w:ascii="Arial" w:hAnsi="Arial" w:cs="Arial"/>
          <w:sz w:val="20"/>
          <w:szCs w:val="19"/>
        </w:rPr>
        <w:t>denominado Unidad de Apoyo al Pa</w:t>
      </w:r>
      <w:r w:rsidR="00A651E4">
        <w:rPr>
          <w:rFonts w:ascii="Arial" w:hAnsi="Arial" w:cs="Arial"/>
          <w:sz w:val="20"/>
          <w:szCs w:val="19"/>
        </w:rPr>
        <w:t>ciente Ambulatorio Gonzalo Río Arronte primer piso.</w:t>
      </w:r>
    </w:p>
    <w:p w14:paraId="631ACB4D" w14:textId="77777777" w:rsidR="00E76BBC" w:rsidRDefault="00E76BBC" w:rsidP="004D5AB1">
      <w:pPr>
        <w:tabs>
          <w:tab w:val="center" w:pos="5032"/>
        </w:tabs>
        <w:spacing w:before="0" w:beforeAutospacing="0" w:after="160" w:afterAutospacing="0" w:line="259" w:lineRule="auto"/>
        <w:ind w:firstLine="0"/>
        <w:jc w:val="right"/>
        <w:rPr>
          <w:rFonts w:ascii="Arial" w:hAnsi="Arial" w:cs="Arial"/>
          <w:b/>
          <w:sz w:val="20"/>
          <w:szCs w:val="19"/>
        </w:rPr>
      </w:pPr>
    </w:p>
    <w:p w14:paraId="25AD6836" w14:textId="15F63C5D" w:rsidR="00252B18" w:rsidRDefault="0077183A" w:rsidP="004D5AB1">
      <w:pPr>
        <w:tabs>
          <w:tab w:val="center" w:pos="5032"/>
        </w:tabs>
        <w:spacing w:before="0" w:beforeAutospacing="0" w:after="160" w:afterAutospacing="0" w:line="259" w:lineRule="auto"/>
        <w:ind w:firstLine="0"/>
        <w:jc w:val="right"/>
        <w:rPr>
          <w:rFonts w:ascii="Arial" w:hAnsi="Arial" w:cs="Arial"/>
          <w:b/>
          <w:sz w:val="20"/>
          <w:szCs w:val="19"/>
        </w:rPr>
      </w:pPr>
      <w:r w:rsidRPr="001178A7">
        <w:rPr>
          <w:rFonts w:ascii="Arial" w:hAnsi="Arial" w:cs="Arial"/>
          <w:b/>
          <w:sz w:val="20"/>
          <w:szCs w:val="19"/>
        </w:rPr>
        <w:t xml:space="preserve">Fecha de actualización: </w:t>
      </w:r>
      <w:r w:rsidR="007B6E1B">
        <w:rPr>
          <w:rFonts w:ascii="Arial" w:hAnsi="Arial" w:cs="Arial"/>
          <w:b/>
          <w:sz w:val="20"/>
          <w:szCs w:val="19"/>
        </w:rPr>
        <w:t>25</w:t>
      </w:r>
      <w:r w:rsidRPr="001178A7">
        <w:rPr>
          <w:rFonts w:ascii="Arial" w:hAnsi="Arial" w:cs="Arial"/>
          <w:b/>
          <w:sz w:val="20"/>
          <w:szCs w:val="19"/>
        </w:rPr>
        <w:t xml:space="preserve"> de </w:t>
      </w:r>
      <w:r w:rsidR="009A09DA">
        <w:rPr>
          <w:rFonts w:ascii="Arial" w:hAnsi="Arial" w:cs="Arial"/>
          <w:b/>
          <w:sz w:val="20"/>
          <w:szCs w:val="19"/>
        </w:rPr>
        <w:t>marzo</w:t>
      </w:r>
      <w:r w:rsidRPr="001178A7">
        <w:rPr>
          <w:rFonts w:ascii="Arial" w:hAnsi="Arial" w:cs="Arial"/>
          <w:b/>
          <w:sz w:val="20"/>
          <w:szCs w:val="19"/>
        </w:rPr>
        <w:t xml:space="preserve"> de 20</w:t>
      </w:r>
      <w:r w:rsidR="001D584B">
        <w:rPr>
          <w:rFonts w:ascii="Arial" w:hAnsi="Arial" w:cs="Arial"/>
          <w:b/>
          <w:sz w:val="20"/>
          <w:szCs w:val="19"/>
        </w:rPr>
        <w:t>21</w:t>
      </w:r>
      <w:r w:rsidRPr="001178A7">
        <w:rPr>
          <w:rFonts w:ascii="Arial" w:hAnsi="Arial" w:cs="Arial"/>
          <w:b/>
          <w:sz w:val="20"/>
          <w:szCs w:val="19"/>
        </w:rPr>
        <w:t>.</w:t>
      </w:r>
    </w:p>
    <w:p w14:paraId="22768B23" w14:textId="38C47EE7" w:rsidR="00E76BBC" w:rsidRDefault="00E76BBC" w:rsidP="004D5AB1">
      <w:pPr>
        <w:tabs>
          <w:tab w:val="center" w:pos="5032"/>
        </w:tabs>
        <w:spacing w:before="0" w:beforeAutospacing="0" w:after="160" w:afterAutospacing="0" w:line="259" w:lineRule="auto"/>
        <w:ind w:firstLine="0"/>
        <w:jc w:val="right"/>
        <w:rPr>
          <w:rFonts w:ascii="Arial" w:hAnsi="Arial" w:cs="Arial"/>
          <w:b/>
          <w:sz w:val="20"/>
          <w:szCs w:val="19"/>
        </w:rPr>
      </w:pPr>
    </w:p>
    <w:p w14:paraId="65453ECE" w14:textId="14BF7EF1" w:rsidR="00E76BBC" w:rsidRDefault="00E76BBC" w:rsidP="00E76BBC">
      <w:pPr>
        <w:tabs>
          <w:tab w:val="center" w:pos="5032"/>
        </w:tabs>
        <w:spacing w:before="0" w:beforeAutospacing="0" w:after="160" w:afterAutospacing="0" w:line="259" w:lineRule="auto"/>
        <w:ind w:firstLine="0"/>
        <w:jc w:val="center"/>
        <w:rPr>
          <w:rFonts w:ascii="Arial" w:hAnsi="Arial" w:cs="Arial"/>
          <w:b/>
          <w:sz w:val="20"/>
          <w:szCs w:val="19"/>
        </w:rPr>
      </w:pPr>
      <w:r>
        <w:rPr>
          <w:rFonts w:ascii="Arial" w:hAnsi="Arial" w:cs="Arial"/>
          <w:b/>
          <w:sz w:val="20"/>
          <w:szCs w:val="19"/>
        </w:rPr>
        <w:t>______________________________________</w:t>
      </w:r>
    </w:p>
    <w:p w14:paraId="1175A2F1" w14:textId="5E73B1E7" w:rsidR="00E76BBC" w:rsidRDefault="00E76BBC" w:rsidP="00E76BBC">
      <w:pPr>
        <w:tabs>
          <w:tab w:val="center" w:pos="5032"/>
        </w:tabs>
        <w:spacing w:before="0" w:beforeAutospacing="0" w:after="160" w:afterAutospacing="0" w:line="259" w:lineRule="auto"/>
        <w:ind w:firstLine="0"/>
        <w:jc w:val="center"/>
        <w:rPr>
          <w:rFonts w:ascii="Arial" w:hAnsi="Arial" w:cs="Arial"/>
          <w:b/>
          <w:sz w:val="20"/>
          <w:szCs w:val="19"/>
          <w:lang w:eastAsia="es-MX"/>
        </w:rPr>
      </w:pPr>
      <w:r>
        <w:rPr>
          <w:rFonts w:ascii="Arial" w:hAnsi="Arial" w:cs="Arial"/>
          <w:b/>
          <w:sz w:val="20"/>
          <w:szCs w:val="19"/>
          <w:lang w:eastAsia="es-MX"/>
        </w:rPr>
        <w:t xml:space="preserve">NOMBRE Y FIRMA </w:t>
      </w:r>
    </w:p>
    <w:sectPr w:rsidR="00E76BBC" w:rsidSect="004F3898">
      <w:headerReference w:type="even" r:id="rId10"/>
      <w:headerReference w:type="default" r:id="rId11"/>
      <w:headerReference w:type="first" r:id="rId12"/>
      <w:pgSz w:w="12240" w:h="15840"/>
      <w:pgMar w:top="709" w:right="758" w:bottom="709" w:left="993" w:header="95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6BB8" w14:textId="77777777" w:rsidR="00866723" w:rsidRDefault="00866723" w:rsidP="00B93542">
      <w:pPr>
        <w:spacing w:before="0" w:after="0"/>
      </w:pPr>
      <w:r>
        <w:separator/>
      </w:r>
    </w:p>
  </w:endnote>
  <w:endnote w:type="continuationSeparator" w:id="0">
    <w:p w14:paraId="2F5EF240" w14:textId="77777777" w:rsidR="00866723" w:rsidRDefault="00866723" w:rsidP="00B93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23F4" w14:textId="77777777" w:rsidR="00866723" w:rsidRDefault="00866723" w:rsidP="00B93542">
      <w:pPr>
        <w:spacing w:before="0" w:after="0"/>
      </w:pPr>
      <w:r>
        <w:separator/>
      </w:r>
    </w:p>
  </w:footnote>
  <w:footnote w:type="continuationSeparator" w:id="0">
    <w:p w14:paraId="1C455FAB" w14:textId="77777777" w:rsidR="00866723" w:rsidRDefault="00866723" w:rsidP="00B935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AA27" w14:textId="4C036307" w:rsidR="00CA2793" w:rsidRDefault="00866723">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1" o:spid="_x0000_s1026" type="#_x0000_t75" style="position:absolute;left:0;text-align:left;margin-left:0;margin-top:0;width:502.45pt;height:526.6pt;z-index:-251657216;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81A0" w14:textId="0AB86E07" w:rsidR="00CA2793" w:rsidRDefault="00866723">
    <w:pPr>
      <w:pStyle w:val="Encabezado"/>
    </w:pPr>
    <w:r>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2" o:spid="_x0000_s1027" type="#_x0000_t75" style="position:absolute;left:0;text-align:left;margin-left:0;margin-top:0;width:502.45pt;height:526.6pt;z-index:-251656192;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5D1C" w14:textId="785ADBB1" w:rsidR="00CA2793" w:rsidRDefault="00866723">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0" o:spid="_x0000_s1025" type="#_x0000_t75" style="position:absolute;left:0;text-align:left;margin-left:0;margin-top:0;width:502.45pt;height:526.6pt;z-index:-251658240;mso-position-horizontal:center;mso-position-horizontal-relative:margin;mso-position-vertical:center;mso-position-vertical-relative:margin" o:allowincell="f">
          <v:imagedata r:id="rId1" o:title="Logos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4121"/>
    <w:multiLevelType w:val="hybridMultilevel"/>
    <w:tmpl w:val="0FC43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B50922"/>
    <w:multiLevelType w:val="hybridMultilevel"/>
    <w:tmpl w:val="72EE9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A76EED"/>
    <w:multiLevelType w:val="hybridMultilevel"/>
    <w:tmpl w:val="97BA32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112787"/>
    <w:multiLevelType w:val="hybridMultilevel"/>
    <w:tmpl w:val="38D6E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CD628D"/>
    <w:multiLevelType w:val="hybridMultilevel"/>
    <w:tmpl w:val="31B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587045"/>
    <w:multiLevelType w:val="hybridMultilevel"/>
    <w:tmpl w:val="BAAE56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4D1709"/>
    <w:multiLevelType w:val="hybridMultilevel"/>
    <w:tmpl w:val="8E500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7613BC"/>
    <w:multiLevelType w:val="hybridMultilevel"/>
    <w:tmpl w:val="A000B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427771"/>
    <w:multiLevelType w:val="hybridMultilevel"/>
    <w:tmpl w:val="F3DA9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9A0F41"/>
    <w:multiLevelType w:val="hybridMultilevel"/>
    <w:tmpl w:val="C6985D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F6F3893"/>
    <w:multiLevelType w:val="hybridMultilevel"/>
    <w:tmpl w:val="17B86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AA1613"/>
    <w:multiLevelType w:val="hybridMultilevel"/>
    <w:tmpl w:val="F6ACC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7D7F80"/>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2F3BC5"/>
    <w:multiLevelType w:val="hybridMultilevel"/>
    <w:tmpl w:val="78943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790613"/>
    <w:multiLevelType w:val="hybridMultilevel"/>
    <w:tmpl w:val="53D0A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0"/>
  </w:num>
  <w:num w:numId="5">
    <w:abstractNumId w:val="3"/>
  </w:num>
  <w:num w:numId="6">
    <w:abstractNumId w:val="6"/>
  </w:num>
  <w:num w:numId="7">
    <w:abstractNumId w:val="9"/>
  </w:num>
  <w:num w:numId="8">
    <w:abstractNumId w:val="2"/>
  </w:num>
  <w:num w:numId="9">
    <w:abstractNumId w:val="14"/>
  </w:num>
  <w:num w:numId="10">
    <w:abstractNumId w:val="15"/>
  </w:num>
  <w:num w:numId="11">
    <w:abstractNumId w:val="7"/>
  </w:num>
  <w:num w:numId="12">
    <w:abstractNumId w:val="11"/>
  </w:num>
  <w:num w:numId="13">
    <w:abstractNumId w:val="13"/>
  </w:num>
  <w:num w:numId="14">
    <w:abstractNumId w:val="4"/>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5E"/>
    <w:rsid w:val="00007C25"/>
    <w:rsid w:val="00036E6B"/>
    <w:rsid w:val="00046527"/>
    <w:rsid w:val="00060B3F"/>
    <w:rsid w:val="00074809"/>
    <w:rsid w:val="000767AF"/>
    <w:rsid w:val="0008511A"/>
    <w:rsid w:val="000905BE"/>
    <w:rsid w:val="00091CDE"/>
    <w:rsid w:val="000A53FB"/>
    <w:rsid w:val="000C01DA"/>
    <w:rsid w:val="000C4C8C"/>
    <w:rsid w:val="000D0068"/>
    <w:rsid w:val="000D6C16"/>
    <w:rsid w:val="000D7389"/>
    <w:rsid w:val="000F1C45"/>
    <w:rsid w:val="000F5E46"/>
    <w:rsid w:val="0010108E"/>
    <w:rsid w:val="0010727F"/>
    <w:rsid w:val="00111ED3"/>
    <w:rsid w:val="00113765"/>
    <w:rsid w:val="00113D7C"/>
    <w:rsid w:val="001178A7"/>
    <w:rsid w:val="00126EA2"/>
    <w:rsid w:val="00130C2B"/>
    <w:rsid w:val="00132261"/>
    <w:rsid w:val="00135211"/>
    <w:rsid w:val="001400AA"/>
    <w:rsid w:val="001417FE"/>
    <w:rsid w:val="00144C1C"/>
    <w:rsid w:val="001473D3"/>
    <w:rsid w:val="00151AE3"/>
    <w:rsid w:val="00160C32"/>
    <w:rsid w:val="00164308"/>
    <w:rsid w:val="001805D4"/>
    <w:rsid w:val="00182E26"/>
    <w:rsid w:val="00184978"/>
    <w:rsid w:val="001939A5"/>
    <w:rsid w:val="001A0FF7"/>
    <w:rsid w:val="001B303B"/>
    <w:rsid w:val="001B465E"/>
    <w:rsid w:val="001B4B12"/>
    <w:rsid w:val="001B7925"/>
    <w:rsid w:val="001C35D0"/>
    <w:rsid w:val="001C6B03"/>
    <w:rsid w:val="001D584B"/>
    <w:rsid w:val="001E7D15"/>
    <w:rsid w:val="001F32BD"/>
    <w:rsid w:val="001F7A8A"/>
    <w:rsid w:val="00202A53"/>
    <w:rsid w:val="00202E51"/>
    <w:rsid w:val="00204522"/>
    <w:rsid w:val="0020501E"/>
    <w:rsid w:val="002078A7"/>
    <w:rsid w:val="00216D36"/>
    <w:rsid w:val="00221106"/>
    <w:rsid w:val="00223084"/>
    <w:rsid w:val="002325EE"/>
    <w:rsid w:val="00252B18"/>
    <w:rsid w:val="00254A57"/>
    <w:rsid w:val="00265579"/>
    <w:rsid w:val="0027127A"/>
    <w:rsid w:val="002809A9"/>
    <w:rsid w:val="00280B0F"/>
    <w:rsid w:val="002833DB"/>
    <w:rsid w:val="00287369"/>
    <w:rsid w:val="0029217D"/>
    <w:rsid w:val="00293F29"/>
    <w:rsid w:val="002970CB"/>
    <w:rsid w:val="002A47FC"/>
    <w:rsid w:val="002C4C29"/>
    <w:rsid w:val="002F20A2"/>
    <w:rsid w:val="002F35AA"/>
    <w:rsid w:val="00305866"/>
    <w:rsid w:val="00306DD5"/>
    <w:rsid w:val="0031102A"/>
    <w:rsid w:val="00320AC6"/>
    <w:rsid w:val="00323DF5"/>
    <w:rsid w:val="00330B17"/>
    <w:rsid w:val="00330BFA"/>
    <w:rsid w:val="00335E6A"/>
    <w:rsid w:val="00352AA2"/>
    <w:rsid w:val="0036469E"/>
    <w:rsid w:val="00365A9B"/>
    <w:rsid w:val="00367A9C"/>
    <w:rsid w:val="0037721D"/>
    <w:rsid w:val="00382E7A"/>
    <w:rsid w:val="00394B35"/>
    <w:rsid w:val="00396176"/>
    <w:rsid w:val="0039720A"/>
    <w:rsid w:val="003B218A"/>
    <w:rsid w:val="003C0EF6"/>
    <w:rsid w:val="003C110C"/>
    <w:rsid w:val="003C2766"/>
    <w:rsid w:val="003C54D3"/>
    <w:rsid w:val="003D155E"/>
    <w:rsid w:val="003F4D6A"/>
    <w:rsid w:val="00424405"/>
    <w:rsid w:val="004345CA"/>
    <w:rsid w:val="00451763"/>
    <w:rsid w:val="0045364E"/>
    <w:rsid w:val="004550D1"/>
    <w:rsid w:val="00470BF0"/>
    <w:rsid w:val="00473073"/>
    <w:rsid w:val="004744FD"/>
    <w:rsid w:val="00483271"/>
    <w:rsid w:val="00484E5A"/>
    <w:rsid w:val="00490D7E"/>
    <w:rsid w:val="00494A31"/>
    <w:rsid w:val="00497B8E"/>
    <w:rsid w:val="004B454B"/>
    <w:rsid w:val="004B5B29"/>
    <w:rsid w:val="004C042B"/>
    <w:rsid w:val="004C1DA5"/>
    <w:rsid w:val="004C51B2"/>
    <w:rsid w:val="004D3B6F"/>
    <w:rsid w:val="004D5AB1"/>
    <w:rsid w:val="004E281E"/>
    <w:rsid w:val="004F3898"/>
    <w:rsid w:val="004F3BA8"/>
    <w:rsid w:val="005056FE"/>
    <w:rsid w:val="00511E4C"/>
    <w:rsid w:val="00511F24"/>
    <w:rsid w:val="00513910"/>
    <w:rsid w:val="00565A4F"/>
    <w:rsid w:val="00576359"/>
    <w:rsid w:val="00576DBC"/>
    <w:rsid w:val="00585B41"/>
    <w:rsid w:val="00593466"/>
    <w:rsid w:val="005A4A8C"/>
    <w:rsid w:val="005B36BD"/>
    <w:rsid w:val="005B45E0"/>
    <w:rsid w:val="005B48A4"/>
    <w:rsid w:val="005C080B"/>
    <w:rsid w:val="005C4D8F"/>
    <w:rsid w:val="005D2017"/>
    <w:rsid w:val="005D5085"/>
    <w:rsid w:val="005E497A"/>
    <w:rsid w:val="005E527F"/>
    <w:rsid w:val="005E695C"/>
    <w:rsid w:val="005F12EE"/>
    <w:rsid w:val="005F31F3"/>
    <w:rsid w:val="006106BD"/>
    <w:rsid w:val="00613E26"/>
    <w:rsid w:val="00617116"/>
    <w:rsid w:val="00620C90"/>
    <w:rsid w:val="00624A67"/>
    <w:rsid w:val="00635901"/>
    <w:rsid w:val="006419FF"/>
    <w:rsid w:val="006444D7"/>
    <w:rsid w:val="00656EF4"/>
    <w:rsid w:val="006619E5"/>
    <w:rsid w:val="00681E7D"/>
    <w:rsid w:val="00691DDD"/>
    <w:rsid w:val="0069385B"/>
    <w:rsid w:val="006B5B53"/>
    <w:rsid w:val="006C4778"/>
    <w:rsid w:val="006C54E8"/>
    <w:rsid w:val="006D0DEC"/>
    <w:rsid w:val="006D4B3B"/>
    <w:rsid w:val="006D4F9D"/>
    <w:rsid w:val="006D774D"/>
    <w:rsid w:val="006E20C6"/>
    <w:rsid w:val="006F0938"/>
    <w:rsid w:val="007058B8"/>
    <w:rsid w:val="00724131"/>
    <w:rsid w:val="0072706E"/>
    <w:rsid w:val="007273C9"/>
    <w:rsid w:val="0075602A"/>
    <w:rsid w:val="0077183A"/>
    <w:rsid w:val="007A0746"/>
    <w:rsid w:val="007A0EED"/>
    <w:rsid w:val="007A14C5"/>
    <w:rsid w:val="007B6E1B"/>
    <w:rsid w:val="007C3465"/>
    <w:rsid w:val="007E259A"/>
    <w:rsid w:val="007F194D"/>
    <w:rsid w:val="007F2138"/>
    <w:rsid w:val="00803716"/>
    <w:rsid w:val="00803729"/>
    <w:rsid w:val="00807845"/>
    <w:rsid w:val="00811A04"/>
    <w:rsid w:val="008204BA"/>
    <w:rsid w:val="00824CF6"/>
    <w:rsid w:val="008274EE"/>
    <w:rsid w:val="00827A5E"/>
    <w:rsid w:val="00830C51"/>
    <w:rsid w:val="00830DE9"/>
    <w:rsid w:val="00832996"/>
    <w:rsid w:val="008370B4"/>
    <w:rsid w:val="00866723"/>
    <w:rsid w:val="00880208"/>
    <w:rsid w:val="008808A6"/>
    <w:rsid w:val="0088230A"/>
    <w:rsid w:val="008B500B"/>
    <w:rsid w:val="008C225C"/>
    <w:rsid w:val="008C5FD6"/>
    <w:rsid w:val="008D4DDE"/>
    <w:rsid w:val="008D754E"/>
    <w:rsid w:val="008E15DE"/>
    <w:rsid w:val="008F1847"/>
    <w:rsid w:val="0090161F"/>
    <w:rsid w:val="00901BC2"/>
    <w:rsid w:val="00906B40"/>
    <w:rsid w:val="00913E8C"/>
    <w:rsid w:val="00920091"/>
    <w:rsid w:val="00920A11"/>
    <w:rsid w:val="00920AF0"/>
    <w:rsid w:val="009256EF"/>
    <w:rsid w:val="00926CF9"/>
    <w:rsid w:val="00937894"/>
    <w:rsid w:val="0096083C"/>
    <w:rsid w:val="0097460D"/>
    <w:rsid w:val="00981FE8"/>
    <w:rsid w:val="009A09DA"/>
    <w:rsid w:val="009B760E"/>
    <w:rsid w:val="009C059B"/>
    <w:rsid w:val="009C3526"/>
    <w:rsid w:val="009C3B3D"/>
    <w:rsid w:val="009E4A5E"/>
    <w:rsid w:val="00A03569"/>
    <w:rsid w:val="00A212B7"/>
    <w:rsid w:val="00A258B0"/>
    <w:rsid w:val="00A26E83"/>
    <w:rsid w:val="00A35B3A"/>
    <w:rsid w:val="00A36C33"/>
    <w:rsid w:val="00A5678D"/>
    <w:rsid w:val="00A60E1C"/>
    <w:rsid w:val="00A651E4"/>
    <w:rsid w:val="00A803AA"/>
    <w:rsid w:val="00A95CF2"/>
    <w:rsid w:val="00AA4AC3"/>
    <w:rsid w:val="00AA625C"/>
    <w:rsid w:val="00AB156D"/>
    <w:rsid w:val="00AC25ED"/>
    <w:rsid w:val="00AC639E"/>
    <w:rsid w:val="00AD2E50"/>
    <w:rsid w:val="00AD48CD"/>
    <w:rsid w:val="00AE702C"/>
    <w:rsid w:val="00AF2B38"/>
    <w:rsid w:val="00AF7BA8"/>
    <w:rsid w:val="00B02211"/>
    <w:rsid w:val="00B12176"/>
    <w:rsid w:val="00B1738E"/>
    <w:rsid w:val="00B51425"/>
    <w:rsid w:val="00B76E5E"/>
    <w:rsid w:val="00B837E8"/>
    <w:rsid w:val="00B91F6D"/>
    <w:rsid w:val="00B9273D"/>
    <w:rsid w:val="00B93542"/>
    <w:rsid w:val="00BA517A"/>
    <w:rsid w:val="00BA6122"/>
    <w:rsid w:val="00BA61EF"/>
    <w:rsid w:val="00BA7244"/>
    <w:rsid w:val="00BB7EC8"/>
    <w:rsid w:val="00BF7F1F"/>
    <w:rsid w:val="00C05B7A"/>
    <w:rsid w:val="00C145F5"/>
    <w:rsid w:val="00C211E9"/>
    <w:rsid w:val="00C229AD"/>
    <w:rsid w:val="00C23BF6"/>
    <w:rsid w:val="00C26B63"/>
    <w:rsid w:val="00C311F2"/>
    <w:rsid w:val="00C671E0"/>
    <w:rsid w:val="00C702D0"/>
    <w:rsid w:val="00C84894"/>
    <w:rsid w:val="00C94274"/>
    <w:rsid w:val="00C953C1"/>
    <w:rsid w:val="00CA2793"/>
    <w:rsid w:val="00CB1284"/>
    <w:rsid w:val="00CB60D5"/>
    <w:rsid w:val="00CC1ABD"/>
    <w:rsid w:val="00CD30E6"/>
    <w:rsid w:val="00CD531C"/>
    <w:rsid w:val="00CD61DA"/>
    <w:rsid w:val="00CE3BE3"/>
    <w:rsid w:val="00CF56F0"/>
    <w:rsid w:val="00CF6B06"/>
    <w:rsid w:val="00D01B2A"/>
    <w:rsid w:val="00D12D51"/>
    <w:rsid w:val="00D14229"/>
    <w:rsid w:val="00D21107"/>
    <w:rsid w:val="00D23B0B"/>
    <w:rsid w:val="00D25931"/>
    <w:rsid w:val="00D32B66"/>
    <w:rsid w:val="00D361B9"/>
    <w:rsid w:val="00D36F9E"/>
    <w:rsid w:val="00D42F73"/>
    <w:rsid w:val="00D51B39"/>
    <w:rsid w:val="00D530B1"/>
    <w:rsid w:val="00D63184"/>
    <w:rsid w:val="00D666F2"/>
    <w:rsid w:val="00D6696C"/>
    <w:rsid w:val="00D83710"/>
    <w:rsid w:val="00D8412B"/>
    <w:rsid w:val="00D84F05"/>
    <w:rsid w:val="00D908E0"/>
    <w:rsid w:val="00D939D2"/>
    <w:rsid w:val="00D9544F"/>
    <w:rsid w:val="00DB1AC7"/>
    <w:rsid w:val="00DB1F56"/>
    <w:rsid w:val="00DB4A7D"/>
    <w:rsid w:val="00DB4F64"/>
    <w:rsid w:val="00DB7C32"/>
    <w:rsid w:val="00DD651F"/>
    <w:rsid w:val="00DE0DF2"/>
    <w:rsid w:val="00DE1001"/>
    <w:rsid w:val="00DE3436"/>
    <w:rsid w:val="00DF1BD6"/>
    <w:rsid w:val="00DF496E"/>
    <w:rsid w:val="00E075E0"/>
    <w:rsid w:val="00E1415F"/>
    <w:rsid w:val="00E244CA"/>
    <w:rsid w:val="00E257EE"/>
    <w:rsid w:val="00E3070E"/>
    <w:rsid w:val="00E46475"/>
    <w:rsid w:val="00E57F66"/>
    <w:rsid w:val="00E63F06"/>
    <w:rsid w:val="00E76BBC"/>
    <w:rsid w:val="00EA7086"/>
    <w:rsid w:val="00EC26F2"/>
    <w:rsid w:val="00ED1D86"/>
    <w:rsid w:val="00EE6F2A"/>
    <w:rsid w:val="00EF08EB"/>
    <w:rsid w:val="00EF543F"/>
    <w:rsid w:val="00F01162"/>
    <w:rsid w:val="00F1504C"/>
    <w:rsid w:val="00F1683C"/>
    <w:rsid w:val="00F21BC2"/>
    <w:rsid w:val="00F27090"/>
    <w:rsid w:val="00F30328"/>
    <w:rsid w:val="00F3406C"/>
    <w:rsid w:val="00F412B6"/>
    <w:rsid w:val="00F423BE"/>
    <w:rsid w:val="00F455D4"/>
    <w:rsid w:val="00F56737"/>
    <w:rsid w:val="00F57F19"/>
    <w:rsid w:val="00F6164D"/>
    <w:rsid w:val="00F65928"/>
    <w:rsid w:val="00F70E28"/>
    <w:rsid w:val="00F7458E"/>
    <w:rsid w:val="00F819B6"/>
    <w:rsid w:val="00F86190"/>
    <w:rsid w:val="00F8742A"/>
    <w:rsid w:val="00F9002F"/>
    <w:rsid w:val="00F9442D"/>
    <w:rsid w:val="00FA6223"/>
    <w:rsid w:val="00FC0504"/>
    <w:rsid w:val="00FD193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4C"/>
    <w:pPr>
      <w:spacing w:before="100" w:beforeAutospacing="1" w:after="100" w:afterAutospacing="1" w:line="240" w:lineRule="auto"/>
      <w:ind w:firstLine="1474"/>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pPr>
      <w:spacing w:after="0" w:line="240" w:lineRule="auto"/>
    </w:pPr>
  </w:style>
  <w:style w:type="table" w:styleId="Tablaconcuadrcula">
    <w:name w:val="Table Grid"/>
    <w:basedOn w:val="Tablanormal"/>
    <w:uiPriority w:val="39"/>
    <w:rsid w:val="00D2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spacing w:before="0" w:after="0"/>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pPr>
      <w:spacing w:after="0" w:line="240" w:lineRule="auto"/>
    </w:pPr>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F194D"/>
    <w:rPr>
      <w:color w:val="954F72" w:themeColor="followedHyperlink"/>
      <w:u w:val="single"/>
    </w:rPr>
  </w:style>
  <w:style w:type="character" w:styleId="Refdecomentario">
    <w:name w:val="annotation reference"/>
    <w:basedOn w:val="Fuentedeprrafopredeter"/>
    <w:uiPriority w:val="99"/>
    <w:semiHidden/>
    <w:unhideWhenUsed/>
    <w:rsid w:val="005B45E0"/>
    <w:rPr>
      <w:sz w:val="16"/>
      <w:szCs w:val="16"/>
    </w:rPr>
  </w:style>
  <w:style w:type="paragraph" w:styleId="Textocomentario">
    <w:name w:val="annotation text"/>
    <w:basedOn w:val="Normal"/>
    <w:link w:val="TextocomentarioCar"/>
    <w:uiPriority w:val="99"/>
    <w:semiHidden/>
    <w:unhideWhenUsed/>
    <w:rsid w:val="005B45E0"/>
    <w:rPr>
      <w:sz w:val="20"/>
      <w:szCs w:val="20"/>
    </w:rPr>
  </w:style>
  <w:style w:type="character" w:customStyle="1" w:styleId="TextocomentarioCar">
    <w:name w:val="Texto comentario Car"/>
    <w:basedOn w:val="Fuentedeprrafopredeter"/>
    <w:link w:val="Textocomentario"/>
    <w:uiPriority w:val="99"/>
    <w:semiHidden/>
    <w:rsid w:val="005B45E0"/>
    <w:rPr>
      <w:sz w:val="20"/>
      <w:szCs w:val="20"/>
    </w:rPr>
  </w:style>
  <w:style w:type="paragraph" w:styleId="Asuntodelcomentario">
    <w:name w:val="annotation subject"/>
    <w:basedOn w:val="Textocomentario"/>
    <w:next w:val="Textocomentario"/>
    <w:link w:val="AsuntodelcomentarioCar"/>
    <w:uiPriority w:val="99"/>
    <w:semiHidden/>
    <w:unhideWhenUsed/>
    <w:rsid w:val="005B45E0"/>
    <w:rPr>
      <w:b/>
      <w:bCs/>
    </w:rPr>
  </w:style>
  <w:style w:type="character" w:customStyle="1" w:styleId="AsuntodelcomentarioCar">
    <w:name w:val="Asunto del comentario Car"/>
    <w:basedOn w:val="TextocomentarioCar"/>
    <w:link w:val="Asuntodelcomentario"/>
    <w:uiPriority w:val="99"/>
    <w:semiHidden/>
    <w:rsid w:val="005B45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6345">
      <w:bodyDiv w:val="1"/>
      <w:marLeft w:val="0"/>
      <w:marRight w:val="0"/>
      <w:marTop w:val="0"/>
      <w:marBottom w:val="0"/>
      <w:divBdr>
        <w:top w:val="none" w:sz="0" w:space="0" w:color="auto"/>
        <w:left w:val="none" w:sz="0" w:space="0" w:color="auto"/>
        <w:bottom w:val="none" w:sz="0" w:space="0" w:color="auto"/>
        <w:right w:val="none" w:sz="0" w:space="0" w:color="auto"/>
      </w:divBdr>
    </w:div>
    <w:div w:id="356201081">
      <w:bodyDiv w:val="1"/>
      <w:marLeft w:val="0"/>
      <w:marRight w:val="0"/>
      <w:marTop w:val="0"/>
      <w:marBottom w:val="0"/>
      <w:divBdr>
        <w:top w:val="none" w:sz="0" w:space="0" w:color="auto"/>
        <w:left w:val="none" w:sz="0" w:space="0" w:color="auto"/>
        <w:bottom w:val="none" w:sz="0" w:space="0" w:color="auto"/>
        <w:right w:val="none" w:sz="0" w:space="0" w:color="auto"/>
      </w:divBdr>
    </w:div>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1018652758">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1798139800">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jpg@01CE379A.82BCB6E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09A2-DF1C-4F8E-83CB-57632149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2625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Belem Rosas de la O</cp:lastModifiedBy>
  <cp:revision>4</cp:revision>
  <cp:lastPrinted>2022-03-25T20:01:00Z</cp:lastPrinted>
  <dcterms:created xsi:type="dcterms:W3CDTF">2022-03-25T19:57:00Z</dcterms:created>
  <dcterms:modified xsi:type="dcterms:W3CDTF">2022-03-28T20:51:00Z</dcterms:modified>
</cp:coreProperties>
</file>