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0" w:type="auto"/>
        <w:jc w:val="center"/>
        <w:tblLayout w:type="fixed"/>
        <w:tblLook w:val="04A0" w:firstRow="1" w:lastRow="0" w:firstColumn="1" w:lastColumn="0" w:noHBand="0" w:noVBand="1"/>
      </w:tblPr>
      <w:tblGrid>
        <w:gridCol w:w="5102"/>
        <w:gridCol w:w="5102"/>
      </w:tblGrid>
      <w:tr w:rsidR="009C4D48" w14:paraId="5101001F" w14:textId="77777777">
        <w:trPr>
          <w:jc w:val="center"/>
        </w:trPr>
        <w:tc>
          <w:tcPr>
            <w:tcW w:w="5102" w:type="dxa"/>
            <w:hideMark/>
          </w:tcPr>
          <w:p w14:paraId="3E500137" w14:textId="40D9AF33" w:rsidR="009C4D48" w:rsidRPr="00A00CF8" w:rsidRDefault="005D5190">
            <w:pPr>
              <w:autoSpaceDE/>
              <w:autoSpaceDN/>
              <w:spacing w:line="240" w:lineRule="atLeast"/>
              <w:jc w:val="both"/>
              <w:rPr>
                <w:rFonts w:ascii="Montserrat" w:hAnsi="Montserrat"/>
                <w:lang w:val="es-MX" w:eastAsia="zh-CN"/>
              </w:rPr>
            </w:pPr>
            <w:r w:rsidRPr="00A00CF8">
              <w:rPr>
                <w:rFonts w:ascii="Montserrat" w:hAnsi="Montserrat"/>
                <w:b/>
                <w:bCs/>
                <w:lang w:val="es-MX" w:eastAsia="zh-CN"/>
              </w:rPr>
              <w:t>PRIMER CONVENIO MODIFICATORIO</w:t>
            </w:r>
            <w:r w:rsidRPr="00A00CF8">
              <w:rPr>
                <w:rFonts w:ascii="Montserrat" w:hAnsi="Montserrat"/>
                <w:lang w:val="es-MX" w:eastAsia="zh-CN"/>
              </w:rPr>
              <w:t xml:space="preserve"> AL CONVENIO DE CONCERTACIÓN NÚMERO </w:t>
            </w:r>
            <w:r w:rsidRPr="00A00CF8">
              <w:rPr>
                <w:rFonts w:ascii="Montserrat" w:hAnsi="Montserrat"/>
                <w:b/>
                <w:lang w:val="es-MX" w:eastAsia="zh-CN"/>
              </w:rPr>
              <w:t>INCMN/317/8/PI/066/2021</w:t>
            </w:r>
            <w:r w:rsidRPr="00A00CF8">
              <w:rPr>
                <w:rFonts w:ascii="Montserrat" w:hAnsi="Montserrat"/>
                <w:lang w:val="es-MX" w:eastAsia="zh-CN"/>
              </w:rPr>
              <w:t xml:space="preserve"> DE FECHA 07 DE DICIEMBRE DEL 2021, QUE CELEBRAN, POR </w:t>
            </w:r>
            <w:r w:rsidRPr="00A00CF8">
              <w:rPr>
                <w:rFonts w:ascii="Montserrat" w:hAnsi="Montserrat"/>
                <w:b/>
                <w:lang w:val="es-MX" w:eastAsia="zh-CN"/>
              </w:rPr>
              <w:t>UNA PARTE</w:t>
            </w:r>
            <w:r w:rsidRPr="00A00CF8">
              <w:rPr>
                <w:rFonts w:ascii="Montserrat" w:hAnsi="Montserrat"/>
                <w:lang w:val="es-MX" w:eastAsia="zh-CN"/>
              </w:rPr>
              <w:t>, EL</w:t>
            </w:r>
            <w:r w:rsidRPr="00A00CF8">
              <w:rPr>
                <w:rFonts w:ascii="Montserrat" w:hAnsi="Montserrat"/>
                <w:bCs/>
                <w:lang w:val="es-MX" w:eastAsia="zh-CN"/>
              </w:rPr>
              <w:t xml:space="preserve"> INSTITUTO NACIONAL DE CIENCIAS MÉDICAS Y NUTRICIÓN SALVADOR ZUBIRÁN</w:t>
            </w:r>
            <w:r w:rsidRPr="00A00CF8">
              <w:rPr>
                <w:rFonts w:ascii="Montserrat" w:hAnsi="Montserrat"/>
                <w:lang w:val="es-MX" w:eastAsia="zh-CN"/>
              </w:rPr>
              <w:t xml:space="preserve">, EN ADELANTE </w:t>
            </w:r>
            <w:r w:rsidRPr="00A00CF8">
              <w:rPr>
                <w:rFonts w:ascii="Montserrat" w:hAnsi="Montserrat"/>
                <w:b/>
                <w:lang w:val="es-MX" w:eastAsia="zh-CN"/>
              </w:rPr>
              <w:t>“EL INSTITUTO”</w:t>
            </w:r>
            <w:r w:rsidRPr="00A00CF8">
              <w:rPr>
                <w:rFonts w:ascii="Montserrat" w:hAnsi="Montserrat"/>
                <w:lang w:val="es-MX" w:eastAsia="zh-CN"/>
              </w:rPr>
              <w:t xml:space="preserve">, REPRESENTADO EN ESTE ACTO POR SU DIRECTOR GENERAL </w:t>
            </w:r>
            <w:r w:rsidRPr="00A00CF8">
              <w:rPr>
                <w:rFonts w:ascii="Montserrat" w:hAnsi="Montserrat"/>
                <w:b/>
                <w:lang w:val="es-MX" w:eastAsia="zh-CN"/>
              </w:rPr>
              <w:t>EL</w:t>
            </w:r>
            <w:r w:rsidRPr="00A00CF8">
              <w:rPr>
                <w:rFonts w:ascii="Montserrat" w:hAnsi="Montserrat"/>
                <w:lang w:val="es-MX" w:eastAsia="zh-CN"/>
              </w:rPr>
              <w:t xml:space="preserve"> </w:t>
            </w:r>
            <w:r w:rsidRPr="00A00CF8">
              <w:rPr>
                <w:rFonts w:ascii="Montserrat" w:hAnsi="Montserrat"/>
                <w:b/>
                <w:lang w:val="es-MX" w:eastAsia="zh-CN"/>
              </w:rPr>
              <w:t>DR. JOSÉ SIFUENTES OSOR</w:t>
            </w:r>
            <w:r w:rsidR="002F0635" w:rsidRPr="00A00CF8">
              <w:rPr>
                <w:rFonts w:ascii="Montserrat" w:hAnsi="Montserrat"/>
                <w:b/>
                <w:lang w:val="es-MX" w:eastAsia="zh-CN"/>
              </w:rPr>
              <w:t>N</w:t>
            </w:r>
            <w:r w:rsidRPr="00A00CF8">
              <w:rPr>
                <w:rFonts w:ascii="Montserrat" w:hAnsi="Montserrat"/>
                <w:b/>
                <w:lang w:val="es-MX" w:eastAsia="zh-CN"/>
              </w:rPr>
              <w:t>IO</w:t>
            </w:r>
            <w:r w:rsidRPr="00A00CF8">
              <w:rPr>
                <w:rFonts w:ascii="Montserrat" w:hAnsi="Montserrat"/>
                <w:i/>
                <w:lang w:val="es-MX" w:eastAsia="zh-CN"/>
              </w:rPr>
              <w:t>,</w:t>
            </w:r>
            <w:r w:rsidRPr="00A00CF8">
              <w:rPr>
                <w:rFonts w:ascii="Montserrat" w:hAnsi="Montserrat"/>
                <w:lang w:val="es-MX" w:eastAsia="zh-CN"/>
              </w:rPr>
              <w:t xml:space="preserve"> QUIEN ES ASISTIDO POR EL </w:t>
            </w:r>
            <w:r w:rsidRPr="00A00CF8">
              <w:rPr>
                <w:rFonts w:ascii="Montserrat" w:hAnsi="Montserrat"/>
                <w:b/>
                <w:bCs/>
                <w:lang w:val="es-MX" w:eastAsia="zh-CN"/>
              </w:rPr>
              <w:t>DR. GERARDO GAMBA AYALA</w:t>
            </w:r>
            <w:r w:rsidRPr="00A00CF8">
              <w:rPr>
                <w:rFonts w:ascii="Montserrat" w:hAnsi="Montserrat"/>
                <w:lang w:val="es-MX" w:eastAsia="zh-CN"/>
              </w:rPr>
              <w:t xml:space="preserve">, DIRECTOR DE INVESTIGACIÓN; POR UNA </w:t>
            </w:r>
            <w:r w:rsidRPr="00A00CF8">
              <w:rPr>
                <w:rFonts w:ascii="Montserrat" w:hAnsi="Montserrat"/>
                <w:b/>
                <w:lang w:val="es-MX" w:eastAsia="zh-CN"/>
              </w:rPr>
              <w:t>SEGUNDA PARTE</w:t>
            </w:r>
            <w:r w:rsidRPr="00A00CF8">
              <w:rPr>
                <w:rFonts w:ascii="Montserrat" w:hAnsi="Montserrat"/>
                <w:lang w:val="es-MX" w:eastAsia="zh-CN"/>
              </w:rPr>
              <w:t xml:space="preserve">, </w:t>
            </w:r>
            <w:r w:rsidRPr="00A00CF8">
              <w:rPr>
                <w:rFonts w:ascii="Montserrat" w:hAnsi="Montserrat"/>
                <w:b/>
                <w:bCs/>
                <w:lang w:val="es-MX" w:eastAsia="zh-CN"/>
              </w:rPr>
              <w:t>BRISTOL-MYERS SQUIBB DE MEXICO, S. DE R.L. DE C.V. UNA FILIAL DE BRISTOL-MYERS SQUIBB COMPANY</w:t>
            </w:r>
            <w:r w:rsidRPr="00A00CF8">
              <w:rPr>
                <w:rFonts w:ascii="Montserrat" w:hAnsi="Montserrat"/>
                <w:lang w:val="es-MX" w:eastAsia="zh-CN"/>
              </w:rPr>
              <w:t xml:space="preserve"> EN ADELANTE </w:t>
            </w:r>
            <w:r w:rsidRPr="00A00CF8">
              <w:rPr>
                <w:rFonts w:ascii="Montserrat" w:hAnsi="Montserrat"/>
                <w:b/>
                <w:bCs/>
                <w:lang w:val="es-MX" w:eastAsia="zh-CN"/>
              </w:rPr>
              <w:t>“EL PATROCINADOR”</w:t>
            </w:r>
            <w:r w:rsidRPr="00A00CF8">
              <w:rPr>
                <w:rFonts w:ascii="Montserrat" w:hAnsi="Montserrat"/>
                <w:lang w:val="es-MX" w:eastAsia="zh-CN"/>
              </w:rPr>
              <w:t xml:space="preserve"> REPRESENTADO POR </w:t>
            </w:r>
            <w:r w:rsidRPr="00A00CF8">
              <w:rPr>
                <w:rFonts w:ascii="Montserrat" w:hAnsi="Montserrat"/>
                <w:b/>
                <w:bCs/>
                <w:lang w:val="es-MX" w:eastAsia="zh-CN"/>
              </w:rPr>
              <w:t>INGRID OSTHOFF RUEDA</w:t>
            </w:r>
            <w:r w:rsidRPr="00A00CF8">
              <w:rPr>
                <w:rFonts w:ascii="Montserrat" w:hAnsi="Montserrat"/>
                <w:lang w:val="es-MX" w:eastAsia="zh-CN"/>
              </w:rPr>
              <w:t xml:space="preserve"> EN SU CALIDAD DE APODERADO LEGAL; Y SYNEOS HEALTH, LLC, EN ADELANTE </w:t>
            </w:r>
            <w:r w:rsidRPr="00A00CF8">
              <w:rPr>
                <w:rFonts w:ascii="Montserrat" w:hAnsi="Montserrat"/>
                <w:b/>
                <w:lang w:val="es-MX" w:eastAsia="zh-CN"/>
              </w:rPr>
              <w:t>“LA CRO”</w:t>
            </w:r>
            <w:r w:rsidRPr="00A00CF8">
              <w:rPr>
                <w:rFonts w:ascii="Montserrat" w:hAnsi="Montserrat"/>
                <w:lang w:val="es-MX" w:eastAsia="zh-CN"/>
              </w:rPr>
              <w:t xml:space="preserve">, REPRESENTADO POR </w:t>
            </w:r>
            <w:r w:rsidRPr="00A00CF8">
              <w:rPr>
                <w:rFonts w:ascii="Montserrat" w:hAnsi="Montserrat"/>
                <w:b/>
                <w:bCs/>
                <w:lang w:val="es-MX" w:eastAsia="zh-CN"/>
              </w:rPr>
              <w:t>LIZBETH ODETT VAZQUEZ ALMAGUER</w:t>
            </w:r>
            <w:r w:rsidRPr="00A00CF8">
              <w:rPr>
                <w:rFonts w:ascii="Montserrat" w:hAnsi="Montserrat"/>
                <w:lang w:val="es-MX" w:eastAsia="zh-CN"/>
              </w:rPr>
              <w:t xml:space="preserve">, EN SU CALIDAD DE REPRESENTANTE LEGAL Y CON LA INTERVENCIÓN DE UNA </w:t>
            </w:r>
            <w:r w:rsidRPr="00A00CF8">
              <w:rPr>
                <w:rFonts w:ascii="Montserrat" w:hAnsi="Montserrat"/>
                <w:b/>
                <w:lang w:val="es-MX" w:eastAsia="zh-CN"/>
              </w:rPr>
              <w:t>TERCERA PARTE</w:t>
            </w:r>
            <w:r w:rsidRPr="00A00CF8">
              <w:rPr>
                <w:rFonts w:ascii="Montserrat" w:hAnsi="Montserrat"/>
                <w:lang w:val="es-MX" w:eastAsia="zh-CN"/>
              </w:rPr>
              <w:t xml:space="preserve">, REPRESENTADA POR LA </w:t>
            </w:r>
            <w:r w:rsidRPr="00A00CF8">
              <w:rPr>
                <w:rFonts w:ascii="Montserrat" w:hAnsi="Montserrat"/>
                <w:b/>
                <w:lang w:val="es-MX" w:eastAsia="zh-CN"/>
              </w:rPr>
              <w:t>DRA. MARÍA TERESA BOURLON DE LOS RÍOS</w:t>
            </w:r>
            <w:r w:rsidRPr="00A00CF8">
              <w:rPr>
                <w:rFonts w:ascii="Montserrat" w:hAnsi="Montserrat"/>
                <w:bCs/>
                <w:lang w:val="es-MX" w:eastAsia="zh-CN"/>
              </w:rPr>
              <w:t xml:space="preserve"> ADSCRITA AL </w:t>
            </w:r>
            <w:r w:rsidRPr="00A00CF8">
              <w:rPr>
                <w:rFonts w:ascii="Montserrat" w:hAnsi="Montserrat"/>
                <w:b/>
                <w:lang w:val="es-MX" w:eastAsia="zh-CN"/>
              </w:rPr>
              <w:t>DEPARTAMENTO DE HEMATOLOGÍA Y ONCOLOGÍA</w:t>
            </w:r>
            <w:r w:rsidRPr="00A00CF8">
              <w:rPr>
                <w:rFonts w:ascii="Montserrat" w:hAnsi="Montserrat"/>
                <w:lang w:val="es-MX" w:eastAsia="zh-CN"/>
              </w:rPr>
              <w:t xml:space="preserve"> </w:t>
            </w:r>
            <w:r w:rsidRPr="00A00CF8">
              <w:rPr>
                <w:rFonts w:ascii="Montserrat" w:hAnsi="Montserrat"/>
                <w:lang w:val="es-MX"/>
              </w:rPr>
              <w:t>EN SU CALIDAD DE COORDINADORA DEL PROYECTO E INVESTIGADORA PRINCIPAL</w:t>
            </w:r>
            <w:r w:rsidRPr="00A00CF8">
              <w:rPr>
                <w:rFonts w:ascii="Montserrat" w:hAnsi="Montserrat"/>
                <w:lang w:val="es-MX" w:eastAsia="zh-CN"/>
              </w:rPr>
              <w:t xml:space="preserve">, EN ADELANTE </w:t>
            </w:r>
            <w:r w:rsidRPr="00A00CF8">
              <w:rPr>
                <w:rFonts w:ascii="Montserrat" w:hAnsi="Montserrat"/>
                <w:b/>
                <w:lang w:val="es-MX" w:eastAsia="zh-CN"/>
              </w:rPr>
              <w:t>“LA INVESTIGADORA”</w:t>
            </w:r>
            <w:r w:rsidRPr="00A00CF8">
              <w:rPr>
                <w:rFonts w:ascii="Montserrat" w:hAnsi="Montserrat"/>
                <w:lang w:val="es-MX" w:eastAsia="zh-CN"/>
              </w:rPr>
              <w:t>;</w:t>
            </w:r>
            <w:r w:rsidRPr="00A00CF8">
              <w:rPr>
                <w:rFonts w:ascii="Montserrat" w:hAnsi="Montserrat"/>
                <w:b/>
                <w:lang w:val="es-MX" w:eastAsia="zh-CN"/>
              </w:rPr>
              <w:t xml:space="preserve"> </w:t>
            </w:r>
            <w:r w:rsidRPr="00A00CF8">
              <w:rPr>
                <w:rFonts w:ascii="Montserrat" w:hAnsi="Montserrat"/>
                <w:lang w:val="es-MX"/>
              </w:rPr>
              <w:t xml:space="preserve">A QUIENES ACTUANDO DE MANERA CONJUNTA SE LES DENOMINARÁ </w:t>
            </w:r>
            <w:r w:rsidRPr="00A00CF8">
              <w:rPr>
                <w:rFonts w:ascii="Montserrat" w:hAnsi="Montserrat"/>
                <w:b/>
                <w:lang w:val="es-MX"/>
              </w:rPr>
              <w:t>“LAS PARTES”</w:t>
            </w:r>
            <w:r w:rsidRPr="00A00CF8">
              <w:rPr>
                <w:rFonts w:ascii="Montserrat" w:hAnsi="Montserrat"/>
                <w:lang w:val="es-MX"/>
              </w:rPr>
              <w:t xml:space="preserve">, MISMAS QUE SE SUJETAN AL </w:t>
            </w:r>
            <w:r w:rsidRPr="00A00CF8">
              <w:rPr>
                <w:rFonts w:ascii="Montserrat" w:hAnsi="Montserrat"/>
                <w:lang w:val="es-MX" w:eastAsia="zh-CN"/>
              </w:rPr>
              <w:t xml:space="preserve">TENOR DE LOS SIGUIENTES </w:t>
            </w:r>
            <w:r w:rsidRPr="00A00CF8">
              <w:rPr>
                <w:rFonts w:ascii="Montserrat" w:hAnsi="Montserrat"/>
                <w:b/>
                <w:lang w:val="es-MX" w:eastAsia="zh-CN"/>
              </w:rPr>
              <w:t>ANTECEDENTES, DECLARACIONES Y CLÁUSULAS:</w:t>
            </w:r>
          </w:p>
        </w:tc>
        <w:tc>
          <w:tcPr>
            <w:tcW w:w="5102" w:type="dxa"/>
            <w:hideMark/>
          </w:tcPr>
          <w:p w14:paraId="1E4B7CD7" w14:textId="1D466C1F" w:rsidR="009C4D48" w:rsidRPr="00A00CF8" w:rsidRDefault="005D5190">
            <w:pPr>
              <w:autoSpaceDE/>
              <w:autoSpaceDN/>
              <w:spacing w:line="240" w:lineRule="atLeast"/>
              <w:jc w:val="both"/>
              <w:rPr>
                <w:rFonts w:ascii="Montserrat" w:hAnsi="Montserrat"/>
                <w:lang w:val="en-US"/>
              </w:rPr>
            </w:pPr>
            <w:r w:rsidRPr="00A00CF8">
              <w:rPr>
                <w:rFonts w:ascii="Montserrat" w:hAnsi="Montserrat"/>
                <w:b/>
                <w:bCs/>
                <w:lang w:val="en-US"/>
              </w:rPr>
              <w:t>FIRST MODIFYING AGREEMENT</w:t>
            </w:r>
            <w:r w:rsidRPr="00A00CF8">
              <w:rPr>
                <w:rFonts w:ascii="Montserrat" w:hAnsi="Montserrat"/>
                <w:lang w:val="en-US"/>
              </w:rPr>
              <w:t xml:space="preserve"> THE COLLABORATION AGREEMENT NUMBER </w:t>
            </w:r>
            <w:r w:rsidRPr="00A00CF8">
              <w:rPr>
                <w:rFonts w:ascii="Montserrat" w:hAnsi="Montserrat"/>
                <w:b/>
                <w:lang w:val="en-US"/>
              </w:rPr>
              <w:t>INCMN/317/8/PI/066/2021</w:t>
            </w:r>
            <w:r w:rsidRPr="00A00CF8">
              <w:rPr>
                <w:rFonts w:ascii="Montserrat" w:hAnsi="Montserrat"/>
                <w:lang w:val="en-US"/>
              </w:rPr>
              <w:t xml:space="preserve"> DATED DECEMBER 07</w:t>
            </w:r>
            <w:r w:rsidRPr="00A00CF8">
              <w:rPr>
                <w:rFonts w:ascii="Montserrat" w:hAnsi="Montserrat"/>
                <w:vertAlign w:val="superscript"/>
                <w:lang w:val="en-US"/>
              </w:rPr>
              <w:t>TH</w:t>
            </w:r>
            <w:r w:rsidRPr="00A00CF8">
              <w:rPr>
                <w:rFonts w:ascii="Montserrat" w:hAnsi="Montserrat"/>
                <w:lang w:val="en-US"/>
              </w:rPr>
              <w:t xml:space="preserve">, 2021, SIGNED BETWEEN THE </w:t>
            </w:r>
            <w:r w:rsidRPr="00A00CF8">
              <w:rPr>
                <w:rFonts w:ascii="Montserrat" w:hAnsi="Montserrat"/>
                <w:b/>
                <w:lang w:val="en-US"/>
              </w:rPr>
              <w:t>FIRST PARTY</w:t>
            </w:r>
            <w:r w:rsidRPr="00A00CF8">
              <w:rPr>
                <w:rFonts w:ascii="Montserrat" w:hAnsi="Montserrat"/>
                <w:lang w:val="en-US"/>
              </w:rPr>
              <w:t xml:space="preserve">, EL </w:t>
            </w:r>
            <w:r w:rsidRPr="00A00CF8">
              <w:rPr>
                <w:rFonts w:ascii="Montserrat" w:hAnsi="Montserrat"/>
                <w:bCs/>
                <w:lang w:val="en-US"/>
              </w:rPr>
              <w:t>INSTITUTO NACIONAL DE CIENCIAS MÉDICAS Y NUTRICIÓN SALVADOR ZUBIRÁN</w:t>
            </w:r>
            <w:r w:rsidRPr="00A00CF8">
              <w:rPr>
                <w:rFonts w:ascii="Montserrat" w:hAnsi="Montserrat"/>
                <w:lang w:val="en-US"/>
              </w:rPr>
              <w:t xml:space="preserve">, HEREINAFTER </w:t>
            </w:r>
            <w:r w:rsidRPr="00A00CF8">
              <w:rPr>
                <w:rFonts w:ascii="Montserrat" w:hAnsi="Montserrat"/>
                <w:b/>
                <w:lang w:val="en-US"/>
              </w:rPr>
              <w:t>“THE INSTITUTE”</w:t>
            </w:r>
            <w:r w:rsidRPr="00A00CF8">
              <w:rPr>
                <w:rFonts w:ascii="Montserrat" w:hAnsi="Montserrat"/>
                <w:lang w:val="en-US"/>
              </w:rPr>
              <w:t xml:space="preserve">, REPRESENTED HEREIN BY DR. </w:t>
            </w:r>
            <w:r w:rsidRPr="00A00CF8">
              <w:rPr>
                <w:rFonts w:ascii="Montserrat" w:hAnsi="Montserrat"/>
                <w:b/>
                <w:lang w:eastAsia="zh-CN"/>
              </w:rPr>
              <w:t>JOSÉ SIFUENTES OSOR</w:t>
            </w:r>
            <w:r w:rsidR="002F0635" w:rsidRPr="00A00CF8">
              <w:rPr>
                <w:rFonts w:ascii="Montserrat" w:hAnsi="Montserrat"/>
                <w:b/>
                <w:lang w:eastAsia="zh-CN"/>
              </w:rPr>
              <w:t>N</w:t>
            </w:r>
            <w:r w:rsidRPr="00A00CF8">
              <w:rPr>
                <w:rFonts w:ascii="Montserrat" w:hAnsi="Montserrat"/>
                <w:b/>
                <w:lang w:eastAsia="zh-CN"/>
              </w:rPr>
              <w:t>IO</w:t>
            </w:r>
            <w:r w:rsidRPr="00A00CF8">
              <w:rPr>
                <w:rFonts w:ascii="Montserrat" w:hAnsi="Montserrat"/>
                <w:lang w:val="en-US"/>
              </w:rPr>
              <w:t xml:space="preserve">, DIRECTOR, ASSISTED BY </w:t>
            </w:r>
            <w:r w:rsidRPr="00A00CF8">
              <w:rPr>
                <w:rFonts w:ascii="Montserrat" w:hAnsi="Montserrat"/>
                <w:b/>
                <w:bCs/>
                <w:lang w:val="en-US"/>
              </w:rPr>
              <w:t>DR. GERARDO GAMBA AYALA</w:t>
            </w:r>
            <w:r w:rsidRPr="00A00CF8">
              <w:rPr>
                <w:rFonts w:ascii="Montserrat" w:hAnsi="Montserrat"/>
                <w:lang w:val="en-US"/>
              </w:rPr>
              <w:t xml:space="preserve">, RESEARCH DIRECTOR; FOR THE </w:t>
            </w:r>
            <w:r w:rsidRPr="00A00CF8">
              <w:rPr>
                <w:rFonts w:ascii="Montserrat" w:hAnsi="Montserrat"/>
                <w:b/>
                <w:lang w:val="en-US"/>
              </w:rPr>
              <w:t>SECOND PARTY</w:t>
            </w:r>
            <w:r w:rsidRPr="00A00CF8">
              <w:rPr>
                <w:rFonts w:ascii="Montserrat" w:hAnsi="Montserrat"/>
                <w:lang w:val="en-US"/>
              </w:rPr>
              <w:t xml:space="preserve">, </w:t>
            </w:r>
            <w:r w:rsidRPr="00A00CF8">
              <w:rPr>
                <w:rFonts w:ascii="Montserrat" w:hAnsi="Montserrat"/>
                <w:b/>
                <w:bCs/>
                <w:lang w:val="en-US"/>
              </w:rPr>
              <w:t>BRISTOL-MYERS SQUIBB DE MEXICO, S. DE R.L. DE C.V. AN AFFILIATE OF BRISTOL-MYERS SQUIBB COMPANY</w:t>
            </w:r>
            <w:r w:rsidRPr="00A00CF8">
              <w:rPr>
                <w:rFonts w:ascii="Montserrat" w:hAnsi="Montserrat"/>
                <w:lang w:val="en-US"/>
              </w:rPr>
              <w:t xml:space="preserve">, HEREINAFTER </w:t>
            </w:r>
            <w:r w:rsidRPr="00A00CF8">
              <w:rPr>
                <w:rFonts w:ascii="Montserrat" w:hAnsi="Montserrat"/>
                <w:b/>
                <w:bCs/>
                <w:lang w:val="en-US"/>
              </w:rPr>
              <w:t>“THE SPONSOR”</w:t>
            </w:r>
            <w:r w:rsidRPr="00A00CF8">
              <w:rPr>
                <w:rFonts w:ascii="Montserrat" w:hAnsi="Montserrat"/>
                <w:lang w:val="en-US"/>
              </w:rPr>
              <w:t xml:space="preserve">, REPRESENTED HEREIN BY </w:t>
            </w:r>
            <w:r w:rsidRPr="00A00CF8">
              <w:rPr>
                <w:rFonts w:ascii="Montserrat" w:hAnsi="Montserrat"/>
                <w:b/>
                <w:bCs/>
                <w:lang w:val="en-US"/>
              </w:rPr>
              <w:t>INGRID OSTHOFF RUEDA</w:t>
            </w:r>
            <w:r w:rsidRPr="00A00CF8">
              <w:rPr>
                <w:rFonts w:ascii="Montserrat" w:hAnsi="Montserrat"/>
                <w:lang w:val="en-US"/>
              </w:rPr>
              <w:t xml:space="preserve">, LEGAL REPRESENTATIVE; AND SYNEOS HEALTH, LLC, HEREINAFTER </w:t>
            </w:r>
            <w:r w:rsidRPr="00A00CF8">
              <w:rPr>
                <w:rFonts w:ascii="Montserrat" w:hAnsi="Montserrat"/>
                <w:b/>
                <w:lang w:val="en-US"/>
              </w:rPr>
              <w:t>“THE CRO”</w:t>
            </w:r>
            <w:r w:rsidRPr="00A00CF8">
              <w:rPr>
                <w:rFonts w:ascii="Montserrat" w:hAnsi="Montserrat"/>
                <w:lang w:val="en-US"/>
              </w:rPr>
              <w:t xml:space="preserve">, REPRESENTED HEREIN BY </w:t>
            </w:r>
            <w:r w:rsidRPr="00A00CF8">
              <w:rPr>
                <w:rFonts w:ascii="Montserrat" w:hAnsi="Montserrat"/>
                <w:b/>
                <w:bCs/>
                <w:lang w:val="en-US"/>
              </w:rPr>
              <w:t>LIZBETH ODETT VAZQUEZ ALMAGUER</w:t>
            </w:r>
            <w:r w:rsidRPr="00A00CF8">
              <w:rPr>
                <w:rFonts w:ascii="Montserrat" w:hAnsi="Montserrat"/>
                <w:lang w:val="en-US"/>
              </w:rPr>
              <w:t xml:space="preserve">, LEGAL REPRESENTATIVE; AND WITH THE INTERVENTION OF A </w:t>
            </w:r>
            <w:r w:rsidRPr="00A00CF8">
              <w:rPr>
                <w:rFonts w:ascii="Montserrat" w:hAnsi="Montserrat"/>
                <w:b/>
                <w:lang w:val="en-US"/>
              </w:rPr>
              <w:t>THIRD PARTY</w:t>
            </w:r>
            <w:r w:rsidRPr="00A00CF8">
              <w:rPr>
                <w:rFonts w:ascii="Montserrat" w:hAnsi="Montserrat"/>
                <w:lang w:val="en-US"/>
              </w:rPr>
              <w:t xml:space="preserve">, REPRESENTED HEREIN BY </w:t>
            </w:r>
            <w:r w:rsidRPr="00A00CF8">
              <w:rPr>
                <w:rFonts w:ascii="Montserrat" w:hAnsi="Montserrat"/>
                <w:b/>
                <w:lang w:val="en-US"/>
              </w:rPr>
              <w:t>DRA. MARÍA TERESA BOURLON DE LOS RÍOS</w:t>
            </w:r>
            <w:r w:rsidRPr="00A00CF8">
              <w:rPr>
                <w:rFonts w:ascii="Montserrat" w:hAnsi="Montserrat"/>
                <w:bCs/>
                <w:lang w:val="en-US"/>
              </w:rPr>
              <w:t xml:space="preserve">, MEMBER OF THE </w:t>
            </w:r>
            <w:r w:rsidRPr="00A00CF8">
              <w:rPr>
                <w:rFonts w:ascii="Montserrat" w:hAnsi="Montserrat"/>
                <w:b/>
                <w:lang w:val="en-US"/>
              </w:rPr>
              <w:t>HEMATOLOGY AND ONCOLOGY DEPARTMENT</w:t>
            </w:r>
            <w:r w:rsidRPr="00A00CF8">
              <w:rPr>
                <w:rFonts w:ascii="Montserrat" w:hAnsi="Montserrat"/>
                <w:bCs/>
                <w:lang w:val="en-US"/>
              </w:rPr>
              <w:t>,</w:t>
            </w:r>
            <w:r w:rsidRPr="00A00CF8">
              <w:rPr>
                <w:rFonts w:ascii="Montserrat" w:hAnsi="Montserrat"/>
                <w:lang w:val="en-US"/>
              </w:rPr>
              <w:t xml:space="preserve"> IN HIS CAPACITY AS PROJECT COORDINATOR AND PRINCIPAL INVESTIGATOR, HEREINAFTER </w:t>
            </w:r>
            <w:r w:rsidRPr="00A00CF8">
              <w:rPr>
                <w:rFonts w:ascii="Montserrat" w:hAnsi="Montserrat"/>
                <w:b/>
                <w:lang w:val="en-US"/>
              </w:rPr>
              <w:t>“THE INVESTIGATOR”</w:t>
            </w:r>
            <w:r w:rsidRPr="00A00CF8">
              <w:rPr>
                <w:rFonts w:ascii="Montserrat" w:hAnsi="Montserrat"/>
                <w:bCs/>
                <w:lang w:val="en-US"/>
              </w:rPr>
              <w:t xml:space="preserve">; ALL OF WHOM SHALL BE REFERRED TO JOINTLY </w:t>
            </w:r>
            <w:r w:rsidRPr="00A00CF8">
              <w:rPr>
                <w:rFonts w:ascii="Montserrat" w:hAnsi="Montserrat"/>
                <w:lang w:val="en-US"/>
              </w:rPr>
              <w:t xml:space="preserve">AS </w:t>
            </w:r>
            <w:r w:rsidRPr="00A00CF8">
              <w:rPr>
                <w:rFonts w:ascii="Montserrat" w:hAnsi="Montserrat"/>
                <w:b/>
                <w:lang w:val="en-US"/>
              </w:rPr>
              <w:t>“THE PARTIES”</w:t>
            </w:r>
            <w:r w:rsidRPr="00A00CF8">
              <w:rPr>
                <w:rFonts w:ascii="Montserrat" w:hAnsi="Montserrat"/>
                <w:bCs/>
                <w:lang w:val="en-US"/>
              </w:rPr>
              <w:t>,</w:t>
            </w:r>
            <w:r w:rsidRPr="00A00CF8">
              <w:rPr>
                <w:rFonts w:ascii="Montserrat" w:hAnsi="Montserrat"/>
                <w:b/>
                <w:lang w:val="en-US"/>
              </w:rPr>
              <w:t xml:space="preserve"> </w:t>
            </w:r>
            <w:r w:rsidRPr="00A00CF8">
              <w:rPr>
                <w:rFonts w:ascii="Montserrat" w:hAnsi="Montserrat"/>
                <w:lang w:val="en-US"/>
              </w:rPr>
              <w:t xml:space="preserve">AND WHICH ARE BOUND BY THE FOLLOWING </w:t>
            </w:r>
            <w:r w:rsidRPr="00A00CF8">
              <w:rPr>
                <w:rFonts w:ascii="Montserrat" w:hAnsi="Montserrat"/>
                <w:b/>
                <w:lang w:val="en-US"/>
              </w:rPr>
              <w:t>BACKGROUND, DECLARATIONS AND CLAUSES:</w:t>
            </w:r>
          </w:p>
        </w:tc>
      </w:tr>
      <w:tr w:rsidR="009C4D48" w14:paraId="306930A0" w14:textId="77777777">
        <w:trPr>
          <w:jc w:val="center"/>
        </w:trPr>
        <w:tc>
          <w:tcPr>
            <w:tcW w:w="5102" w:type="dxa"/>
          </w:tcPr>
          <w:p w14:paraId="2E6E920F" w14:textId="77777777" w:rsidR="009C4D48" w:rsidRPr="00B247B5" w:rsidRDefault="009C4D48">
            <w:pPr>
              <w:tabs>
                <w:tab w:val="left" w:pos="720"/>
                <w:tab w:val="left" w:pos="1440"/>
                <w:tab w:val="left" w:pos="2160"/>
                <w:tab w:val="left" w:pos="2880"/>
                <w:tab w:val="left" w:pos="5040"/>
              </w:tabs>
              <w:autoSpaceDE/>
              <w:autoSpaceDN/>
              <w:jc w:val="both"/>
              <w:rPr>
                <w:rFonts w:ascii="Montserrat" w:hAnsi="Montserrat"/>
                <w:lang w:val="en-US" w:eastAsia="zh-CN"/>
              </w:rPr>
            </w:pPr>
          </w:p>
        </w:tc>
        <w:tc>
          <w:tcPr>
            <w:tcW w:w="5102" w:type="dxa"/>
          </w:tcPr>
          <w:p w14:paraId="62E61965" w14:textId="77777777" w:rsidR="009C4D48" w:rsidRDefault="009C4D48">
            <w:pPr>
              <w:tabs>
                <w:tab w:val="left" w:pos="720"/>
                <w:tab w:val="left" w:pos="1440"/>
                <w:tab w:val="left" w:pos="2160"/>
                <w:tab w:val="left" w:pos="2880"/>
                <w:tab w:val="left" w:pos="5040"/>
              </w:tabs>
              <w:autoSpaceDE/>
              <w:autoSpaceDN/>
              <w:jc w:val="both"/>
              <w:rPr>
                <w:rFonts w:ascii="Montserrat" w:hAnsi="Montserrat"/>
                <w:lang w:val="en-US" w:eastAsia="zh-CN"/>
              </w:rPr>
            </w:pPr>
          </w:p>
        </w:tc>
      </w:tr>
      <w:tr w:rsidR="009C4D48" w:rsidRPr="008653C7" w14:paraId="09BAD768" w14:textId="77777777">
        <w:trPr>
          <w:jc w:val="center"/>
        </w:trPr>
        <w:tc>
          <w:tcPr>
            <w:tcW w:w="5102" w:type="dxa"/>
            <w:hideMark/>
          </w:tcPr>
          <w:p w14:paraId="4E7B4A68" w14:textId="77777777" w:rsidR="009C4D48" w:rsidRDefault="005D5190">
            <w:pPr>
              <w:tabs>
                <w:tab w:val="left" w:pos="720"/>
                <w:tab w:val="left" w:pos="1440"/>
                <w:tab w:val="left" w:pos="2160"/>
                <w:tab w:val="left" w:pos="2880"/>
                <w:tab w:val="left" w:pos="5040"/>
              </w:tabs>
              <w:autoSpaceDE/>
              <w:autoSpaceDN/>
              <w:jc w:val="center"/>
              <w:rPr>
                <w:rFonts w:ascii="Montserrat" w:hAnsi="Montserrat"/>
                <w:b/>
                <w:lang w:val="es-MX" w:eastAsia="zh-CN"/>
              </w:rPr>
            </w:pPr>
            <w:r>
              <w:rPr>
                <w:rFonts w:ascii="Montserrat" w:hAnsi="Montserrat"/>
                <w:b/>
                <w:lang w:val="es-MX" w:eastAsia="zh-CN"/>
              </w:rPr>
              <w:t>A N T E C E D E N T E S</w:t>
            </w:r>
          </w:p>
        </w:tc>
        <w:tc>
          <w:tcPr>
            <w:tcW w:w="5102" w:type="dxa"/>
            <w:hideMark/>
          </w:tcPr>
          <w:p w14:paraId="6AE26147" w14:textId="77777777" w:rsidR="009C4D48" w:rsidRPr="00B247B5" w:rsidRDefault="005D5190">
            <w:pPr>
              <w:tabs>
                <w:tab w:val="left" w:pos="720"/>
                <w:tab w:val="left" w:pos="1440"/>
                <w:tab w:val="left" w:pos="2160"/>
                <w:tab w:val="left" w:pos="2880"/>
                <w:tab w:val="left" w:pos="5040"/>
              </w:tabs>
              <w:autoSpaceDE/>
              <w:autoSpaceDN/>
              <w:jc w:val="center"/>
              <w:rPr>
                <w:rFonts w:ascii="Montserrat" w:hAnsi="Montserrat"/>
                <w:b/>
                <w:lang w:val="es-MX"/>
              </w:rPr>
            </w:pPr>
            <w:r w:rsidRPr="00B247B5">
              <w:rPr>
                <w:rFonts w:ascii="Montserrat" w:hAnsi="Montserrat"/>
                <w:b/>
                <w:lang w:val="es-MX"/>
              </w:rPr>
              <w:t>B A C K G R O U N D</w:t>
            </w:r>
          </w:p>
        </w:tc>
      </w:tr>
      <w:tr w:rsidR="009C4D48" w:rsidRPr="008653C7" w14:paraId="34E62885" w14:textId="77777777">
        <w:trPr>
          <w:jc w:val="center"/>
        </w:trPr>
        <w:tc>
          <w:tcPr>
            <w:tcW w:w="5102" w:type="dxa"/>
          </w:tcPr>
          <w:p w14:paraId="5FE678F0" w14:textId="77777777" w:rsidR="009C4D48" w:rsidRDefault="009C4D48">
            <w:pPr>
              <w:tabs>
                <w:tab w:val="left" w:pos="720"/>
                <w:tab w:val="left" w:pos="1440"/>
                <w:tab w:val="left" w:pos="2160"/>
                <w:tab w:val="left" w:pos="2880"/>
                <w:tab w:val="left" w:pos="5040"/>
              </w:tabs>
              <w:autoSpaceDE/>
              <w:autoSpaceDN/>
              <w:jc w:val="center"/>
              <w:rPr>
                <w:rFonts w:ascii="Montserrat" w:hAnsi="Montserrat"/>
                <w:lang w:val="es-MX" w:eastAsia="zh-CN"/>
              </w:rPr>
            </w:pPr>
          </w:p>
        </w:tc>
        <w:tc>
          <w:tcPr>
            <w:tcW w:w="5102" w:type="dxa"/>
          </w:tcPr>
          <w:p w14:paraId="27BA65F5" w14:textId="77777777" w:rsidR="009C4D48" w:rsidRPr="00B247B5" w:rsidRDefault="009C4D48">
            <w:pPr>
              <w:tabs>
                <w:tab w:val="left" w:pos="720"/>
                <w:tab w:val="left" w:pos="1440"/>
                <w:tab w:val="left" w:pos="2160"/>
                <w:tab w:val="left" w:pos="2880"/>
                <w:tab w:val="left" w:pos="5040"/>
              </w:tabs>
              <w:autoSpaceDE/>
              <w:autoSpaceDN/>
              <w:jc w:val="center"/>
              <w:rPr>
                <w:rFonts w:ascii="Montserrat" w:hAnsi="Montserrat"/>
                <w:lang w:val="es-MX" w:eastAsia="zh-CN"/>
              </w:rPr>
            </w:pPr>
          </w:p>
        </w:tc>
      </w:tr>
      <w:tr w:rsidR="009C4D48" w14:paraId="4C63605C" w14:textId="77777777">
        <w:trPr>
          <w:jc w:val="center"/>
        </w:trPr>
        <w:tc>
          <w:tcPr>
            <w:tcW w:w="5102" w:type="dxa"/>
            <w:hideMark/>
          </w:tcPr>
          <w:p w14:paraId="7CAD38D9" w14:textId="77777777" w:rsidR="009C4D48" w:rsidRDefault="005D5190">
            <w:pPr>
              <w:pStyle w:val="Prrafodelista"/>
              <w:numPr>
                <w:ilvl w:val="0"/>
                <w:numId w:val="4"/>
              </w:numPr>
              <w:tabs>
                <w:tab w:val="left" w:pos="0"/>
                <w:tab w:val="left" w:pos="567"/>
                <w:tab w:val="left" w:pos="2880"/>
                <w:tab w:val="left" w:pos="5040"/>
              </w:tabs>
              <w:autoSpaceDE/>
              <w:autoSpaceDN/>
              <w:ind w:left="0" w:firstLine="0"/>
              <w:contextualSpacing/>
              <w:jc w:val="both"/>
              <w:rPr>
                <w:rFonts w:ascii="Montserrat" w:hAnsi="Montserrat"/>
                <w:b/>
                <w:lang w:val="es-MX" w:eastAsia="zh-CN"/>
              </w:rPr>
            </w:pPr>
            <w:r>
              <w:rPr>
                <w:rFonts w:ascii="Montserrat" w:hAnsi="Montserrat"/>
                <w:b/>
                <w:lang w:val="es-MX" w:eastAsia="zh-CN"/>
              </w:rPr>
              <w:t>“LAS PARTES”</w:t>
            </w:r>
            <w:r>
              <w:rPr>
                <w:rFonts w:ascii="Montserrat" w:hAnsi="Montserrat"/>
                <w:lang w:val="es-MX" w:eastAsia="zh-CN"/>
              </w:rPr>
              <w:t xml:space="preserve"> formalizaron el Convenio de Concertación número </w:t>
            </w:r>
            <w:r>
              <w:rPr>
                <w:rFonts w:ascii="Montserrat" w:hAnsi="Montserrat"/>
                <w:b/>
                <w:lang w:val="es-MX"/>
              </w:rPr>
              <w:t>INCMN/317/8/PI/066/2021</w:t>
            </w:r>
            <w:r>
              <w:rPr>
                <w:rFonts w:ascii="Montserrat" w:hAnsi="Montserrat"/>
                <w:lang w:val="es-MX" w:eastAsia="zh-CN"/>
              </w:rPr>
              <w:t xml:space="preserve"> con fecha 07 de diciembre del 2021 en adelante </w:t>
            </w:r>
            <w:r>
              <w:rPr>
                <w:rFonts w:ascii="Montserrat" w:hAnsi="Montserrat"/>
                <w:b/>
                <w:lang w:val="es-MX" w:eastAsia="zh-CN"/>
              </w:rPr>
              <w:t>“EL CONVENIO PRINCIPAL”</w:t>
            </w:r>
            <w:r>
              <w:rPr>
                <w:rFonts w:ascii="Montserrat" w:hAnsi="Montserrat"/>
                <w:bCs/>
                <w:lang w:val="es-MX" w:eastAsia="zh-CN"/>
              </w:rPr>
              <w:t>,</w:t>
            </w:r>
            <w:r>
              <w:rPr>
                <w:rFonts w:ascii="Montserrat" w:hAnsi="Montserrat"/>
                <w:b/>
                <w:lang w:val="es-MX" w:eastAsia="zh-CN"/>
              </w:rPr>
              <w:t xml:space="preserve"> </w:t>
            </w:r>
            <w:r>
              <w:rPr>
                <w:rFonts w:ascii="Montserrat" w:hAnsi="Montserrat"/>
                <w:lang w:val="es-MX" w:eastAsia="zh-CN"/>
              </w:rPr>
              <w:t xml:space="preserve">cuyo objeto es el desarrollo del estudio de investigación clínica en </w:t>
            </w:r>
            <w:r>
              <w:rPr>
                <w:rFonts w:ascii="Montserrat" w:hAnsi="Montserrat"/>
                <w:b/>
                <w:lang w:val="es-MX" w:eastAsia="zh-CN"/>
              </w:rPr>
              <w:t>EL PROTOCOLO</w:t>
            </w:r>
            <w:r>
              <w:rPr>
                <w:rFonts w:ascii="Montserrat" w:hAnsi="Montserrat"/>
                <w:lang w:val="es-MX" w:eastAsia="zh-CN"/>
              </w:rPr>
              <w:t xml:space="preserve"> titulado: </w:t>
            </w:r>
            <w:r>
              <w:rPr>
                <w:rFonts w:ascii="Montserrat" w:hAnsi="Montserrat"/>
                <w:b/>
                <w:i/>
                <w:lang w:val="es-MX"/>
              </w:rPr>
              <w:t xml:space="preserve">“Ensayo de Fase 3, abierto, aleatorizado, de no inferioridad de la formulación de </w:t>
            </w:r>
            <w:proofErr w:type="spellStart"/>
            <w:r>
              <w:rPr>
                <w:rFonts w:ascii="Montserrat" w:hAnsi="Montserrat"/>
                <w:b/>
                <w:i/>
                <w:lang w:val="es-MX"/>
              </w:rPr>
              <w:t>nivolumab</w:t>
            </w:r>
            <w:proofErr w:type="spellEnd"/>
            <w:r>
              <w:rPr>
                <w:rFonts w:ascii="Montserrat" w:hAnsi="Montserrat"/>
                <w:b/>
                <w:i/>
                <w:lang w:val="es-MX"/>
              </w:rPr>
              <w:t xml:space="preserve"> subcutáneo en comparación </w:t>
            </w:r>
            <w:r>
              <w:rPr>
                <w:rFonts w:ascii="Montserrat" w:hAnsi="Montserrat"/>
                <w:b/>
                <w:i/>
                <w:lang w:val="es-MX"/>
              </w:rPr>
              <w:lastRenderedPageBreak/>
              <w:t xml:space="preserve">con </w:t>
            </w:r>
            <w:proofErr w:type="spellStart"/>
            <w:r>
              <w:rPr>
                <w:rFonts w:ascii="Montserrat" w:hAnsi="Montserrat"/>
                <w:b/>
                <w:i/>
                <w:lang w:val="es-MX"/>
              </w:rPr>
              <w:t>nivolumab</w:t>
            </w:r>
            <w:proofErr w:type="spellEnd"/>
            <w:r>
              <w:rPr>
                <w:rFonts w:ascii="Montserrat" w:hAnsi="Montserrat"/>
                <w:b/>
                <w:i/>
                <w:lang w:val="es-MX"/>
              </w:rPr>
              <w:t xml:space="preserve"> intravenoso en participantes con carcinoma de células renales claras avanzado o metastásico que han recibido terapia sistémica previa”</w:t>
            </w:r>
            <w:r>
              <w:rPr>
                <w:rFonts w:ascii="Montserrat" w:hAnsi="Montserrat"/>
                <w:lang w:val="es-MX"/>
              </w:rPr>
              <w:t xml:space="preserve"> con </w:t>
            </w:r>
            <w:r>
              <w:rPr>
                <w:rFonts w:ascii="Montserrat" w:hAnsi="Montserrat"/>
                <w:b/>
                <w:lang w:val="es-MX"/>
              </w:rPr>
              <w:t>número de Protocolo: CA20967T</w:t>
            </w:r>
            <w:r>
              <w:rPr>
                <w:rFonts w:ascii="Montserrat" w:hAnsi="Montserrat"/>
                <w:bCs/>
                <w:lang w:val="es-MX" w:eastAsia="zh-CN"/>
              </w:rPr>
              <w:t>,</w:t>
            </w:r>
            <w:r>
              <w:rPr>
                <w:rFonts w:ascii="Montserrat" w:hAnsi="Montserrat"/>
                <w:lang w:val="es-MX" w:eastAsia="zh-CN"/>
              </w:rPr>
              <w:t xml:space="preserve"> que se lleva a cabo bajo la supervisión de </w:t>
            </w:r>
            <w:r>
              <w:rPr>
                <w:rFonts w:ascii="Montserrat" w:hAnsi="Montserrat"/>
                <w:b/>
                <w:lang w:val="es-MX" w:eastAsia="zh-CN"/>
              </w:rPr>
              <w:t>“LA INVESTIGADORA”.</w:t>
            </w:r>
          </w:p>
        </w:tc>
        <w:tc>
          <w:tcPr>
            <w:tcW w:w="5102" w:type="dxa"/>
            <w:hideMark/>
          </w:tcPr>
          <w:p w14:paraId="1C6AE86D" w14:textId="77777777" w:rsidR="009C4D48" w:rsidRDefault="005D5190">
            <w:pPr>
              <w:pStyle w:val="Prrafodelista"/>
              <w:numPr>
                <w:ilvl w:val="0"/>
                <w:numId w:val="19"/>
              </w:numPr>
              <w:tabs>
                <w:tab w:val="left" w:pos="541"/>
                <w:tab w:val="left" w:pos="567"/>
                <w:tab w:val="left" w:pos="2880"/>
                <w:tab w:val="left" w:pos="5040"/>
              </w:tabs>
              <w:autoSpaceDE/>
              <w:autoSpaceDN/>
              <w:ind w:left="0" w:firstLine="1"/>
              <w:contextualSpacing/>
              <w:jc w:val="both"/>
              <w:rPr>
                <w:rFonts w:ascii="Montserrat" w:hAnsi="Montserrat"/>
                <w:b/>
                <w:lang w:val="en-US"/>
              </w:rPr>
            </w:pPr>
            <w:r>
              <w:rPr>
                <w:rFonts w:ascii="Montserrat" w:hAnsi="Montserrat"/>
                <w:b/>
                <w:lang w:val="en-US"/>
              </w:rPr>
              <w:lastRenderedPageBreak/>
              <w:t>“THE PARTIES”</w:t>
            </w:r>
            <w:r>
              <w:rPr>
                <w:rFonts w:ascii="Montserrat" w:hAnsi="Montserrat"/>
                <w:lang w:val="en-US"/>
              </w:rPr>
              <w:t xml:space="preserve"> signed the Collaboration Agreement number </w:t>
            </w:r>
            <w:r>
              <w:rPr>
                <w:rFonts w:ascii="Montserrat" w:hAnsi="Montserrat"/>
                <w:b/>
                <w:lang w:val="en-US"/>
              </w:rPr>
              <w:t>INCMN/317/8/PI/066/2021</w:t>
            </w:r>
            <w:r>
              <w:rPr>
                <w:rFonts w:ascii="Montserrat" w:hAnsi="Montserrat"/>
                <w:lang w:val="en-US"/>
              </w:rPr>
              <w:t xml:space="preserve"> dated December 07</w:t>
            </w:r>
            <w:r>
              <w:rPr>
                <w:rFonts w:ascii="Montserrat" w:hAnsi="Montserrat"/>
                <w:vertAlign w:val="superscript"/>
                <w:lang w:val="en-US"/>
              </w:rPr>
              <w:t>th</w:t>
            </w:r>
            <w:r>
              <w:rPr>
                <w:rFonts w:ascii="Montserrat" w:hAnsi="Montserrat"/>
                <w:lang w:val="en-US"/>
              </w:rPr>
              <w:t xml:space="preserve">, 2021, </w:t>
            </w:r>
            <w:r>
              <w:rPr>
                <w:rFonts w:ascii="Montserrat" w:hAnsi="Montserrat"/>
                <w:b/>
                <w:lang w:val="en-US"/>
              </w:rPr>
              <w:t xml:space="preserve">“THE MAIN AGREEMENT”, </w:t>
            </w:r>
            <w:r>
              <w:rPr>
                <w:rFonts w:ascii="Montserrat" w:hAnsi="Montserrat"/>
                <w:lang w:val="en-US"/>
              </w:rPr>
              <w:t xml:space="preserve">the purpose of which is to carry out the clinical research study </w:t>
            </w:r>
            <w:r>
              <w:rPr>
                <w:rFonts w:ascii="Montserrat" w:hAnsi="Montserrat"/>
                <w:b/>
                <w:bCs/>
                <w:lang w:val="en-US"/>
              </w:rPr>
              <w:t>THE PROTOCOL</w:t>
            </w:r>
            <w:r>
              <w:rPr>
                <w:rFonts w:ascii="Montserrat" w:hAnsi="Montserrat"/>
                <w:lang w:val="en-US"/>
              </w:rPr>
              <w:t xml:space="preserve"> entitled </w:t>
            </w:r>
            <w:r>
              <w:rPr>
                <w:rFonts w:ascii="Montserrat" w:hAnsi="Montserrat"/>
                <w:b/>
                <w:i/>
                <w:lang w:val="en-US"/>
              </w:rPr>
              <w:t xml:space="preserve">“A Phase 3 Open-label, Randomized, Noninferiority Trial of Subcutaneous Formulation of Nivolumab Versus Intravenous Nivolumab in Participants </w:t>
            </w:r>
            <w:r>
              <w:rPr>
                <w:rFonts w:ascii="Montserrat" w:hAnsi="Montserrat"/>
                <w:b/>
                <w:i/>
                <w:lang w:val="en-US"/>
              </w:rPr>
              <w:lastRenderedPageBreak/>
              <w:t>With Advanced or Metastatic Clear Cell Renal Cell Carcinoma Who Have Received Prior Systemic Therapy”</w:t>
            </w:r>
            <w:r>
              <w:rPr>
                <w:rFonts w:ascii="Montserrat" w:hAnsi="Montserrat"/>
                <w:lang w:val="en-US"/>
              </w:rPr>
              <w:t xml:space="preserve"> with </w:t>
            </w:r>
            <w:r>
              <w:rPr>
                <w:rFonts w:ascii="Montserrat" w:hAnsi="Montserrat"/>
                <w:b/>
                <w:lang w:val="en-US"/>
              </w:rPr>
              <w:t>Protocol number: CA20967T</w:t>
            </w:r>
            <w:r>
              <w:rPr>
                <w:rFonts w:ascii="Montserrat" w:hAnsi="Montserrat"/>
                <w:lang w:val="en-US"/>
              </w:rPr>
              <w:t xml:space="preserve">, which is carried out under supervision of </w:t>
            </w:r>
            <w:r>
              <w:rPr>
                <w:rFonts w:ascii="Montserrat" w:hAnsi="Montserrat"/>
                <w:b/>
                <w:lang w:val="en-US"/>
              </w:rPr>
              <w:t>“THE INVESTIGATOR”.</w:t>
            </w:r>
          </w:p>
        </w:tc>
      </w:tr>
      <w:tr w:rsidR="009C4D48" w14:paraId="42ED9256" w14:textId="77777777">
        <w:trPr>
          <w:jc w:val="center"/>
        </w:trPr>
        <w:tc>
          <w:tcPr>
            <w:tcW w:w="5102" w:type="dxa"/>
          </w:tcPr>
          <w:p w14:paraId="1B747D32" w14:textId="77777777" w:rsidR="009C4D48" w:rsidRPr="00B247B5" w:rsidRDefault="009C4D48">
            <w:pPr>
              <w:pStyle w:val="Prrafodelista"/>
              <w:tabs>
                <w:tab w:val="left" w:pos="0"/>
                <w:tab w:val="left" w:pos="720"/>
                <w:tab w:val="left" w:pos="1440"/>
                <w:tab w:val="left" w:pos="2160"/>
                <w:tab w:val="left" w:pos="2880"/>
                <w:tab w:val="left" w:pos="5040"/>
              </w:tabs>
              <w:autoSpaceDE/>
              <w:autoSpaceDN/>
              <w:jc w:val="both"/>
              <w:rPr>
                <w:rFonts w:ascii="Montserrat" w:hAnsi="Montserrat"/>
                <w:lang w:val="en-US" w:eastAsia="zh-CN"/>
              </w:rPr>
            </w:pPr>
          </w:p>
        </w:tc>
        <w:tc>
          <w:tcPr>
            <w:tcW w:w="5102" w:type="dxa"/>
          </w:tcPr>
          <w:p w14:paraId="5EF39D7C" w14:textId="77777777" w:rsidR="009C4D48" w:rsidRDefault="009C4D48">
            <w:pPr>
              <w:pStyle w:val="Prrafodelista"/>
              <w:tabs>
                <w:tab w:val="left" w:pos="541"/>
                <w:tab w:val="left" w:pos="720"/>
                <w:tab w:val="left" w:pos="1440"/>
                <w:tab w:val="left" w:pos="2160"/>
                <w:tab w:val="left" w:pos="2880"/>
                <w:tab w:val="left" w:pos="5040"/>
              </w:tabs>
              <w:autoSpaceDE/>
              <w:autoSpaceDN/>
              <w:ind w:left="30"/>
              <w:jc w:val="both"/>
              <w:rPr>
                <w:rFonts w:ascii="Montserrat" w:hAnsi="Montserrat"/>
                <w:lang w:val="en-US" w:eastAsia="zh-CN"/>
              </w:rPr>
            </w:pPr>
          </w:p>
        </w:tc>
      </w:tr>
      <w:tr w:rsidR="009C4D48" w14:paraId="2ACD829D" w14:textId="77777777">
        <w:trPr>
          <w:jc w:val="center"/>
        </w:trPr>
        <w:tc>
          <w:tcPr>
            <w:tcW w:w="5102" w:type="dxa"/>
            <w:hideMark/>
          </w:tcPr>
          <w:p w14:paraId="2F13C37C" w14:textId="77777777" w:rsidR="009C4D48" w:rsidRDefault="005D5190">
            <w:pPr>
              <w:pStyle w:val="Prrafodelista"/>
              <w:numPr>
                <w:ilvl w:val="0"/>
                <w:numId w:val="19"/>
              </w:numPr>
              <w:tabs>
                <w:tab w:val="left" w:pos="541"/>
                <w:tab w:val="left" w:pos="596"/>
                <w:tab w:val="left" w:pos="5040"/>
              </w:tabs>
              <w:autoSpaceDE/>
              <w:autoSpaceDN/>
              <w:ind w:left="30" w:firstLine="0"/>
              <w:contextualSpacing/>
              <w:jc w:val="both"/>
              <w:rPr>
                <w:rFonts w:ascii="Montserrat" w:hAnsi="Montserrat"/>
                <w:lang w:val="es-MX" w:eastAsia="zh-CN"/>
              </w:rPr>
            </w:pPr>
            <w:r>
              <w:rPr>
                <w:rFonts w:ascii="Montserrat" w:hAnsi="Montserrat"/>
                <w:lang w:val="es-MX" w:eastAsia="zh-CN"/>
              </w:rPr>
              <w:t xml:space="preserve">De conformidad con la Cláusula Cuarta de </w:t>
            </w:r>
            <w:r>
              <w:rPr>
                <w:rFonts w:ascii="Montserrat" w:hAnsi="Montserrat"/>
                <w:b/>
                <w:lang w:val="es-MX" w:eastAsia="zh-CN"/>
              </w:rPr>
              <w:t xml:space="preserve">“EL CONVENIO PRINCIPAL”, </w:t>
            </w:r>
            <w:r>
              <w:rPr>
                <w:rFonts w:ascii="Montserrat" w:hAnsi="Montserrat"/>
                <w:lang w:val="es-MX" w:eastAsia="zh-CN"/>
              </w:rPr>
              <w:t xml:space="preserve">éste se encuentra vigente, pues se pactó a </w:t>
            </w:r>
            <w:r>
              <w:rPr>
                <w:rFonts w:ascii="Montserrat" w:hAnsi="Montserrat"/>
                <w:b/>
                <w:lang w:val="es-MX" w:eastAsia="zh-CN"/>
              </w:rPr>
              <w:t>5 (cinco)</w:t>
            </w:r>
            <w:r>
              <w:rPr>
                <w:rFonts w:ascii="Montserrat" w:hAnsi="Montserrat"/>
                <w:lang w:val="es-MX" w:eastAsia="zh-CN"/>
              </w:rPr>
              <w:t xml:space="preserve"> años a partir de la fecha de su firma.</w:t>
            </w:r>
          </w:p>
        </w:tc>
        <w:tc>
          <w:tcPr>
            <w:tcW w:w="5102" w:type="dxa"/>
            <w:hideMark/>
          </w:tcPr>
          <w:p w14:paraId="243F4883" w14:textId="77777777" w:rsidR="009C4D48" w:rsidRDefault="005D5190">
            <w:pPr>
              <w:pStyle w:val="Prrafodelista"/>
              <w:numPr>
                <w:ilvl w:val="0"/>
                <w:numId w:val="18"/>
              </w:numPr>
              <w:tabs>
                <w:tab w:val="left" w:pos="541"/>
                <w:tab w:val="left" w:pos="2160"/>
                <w:tab w:val="left" w:pos="2880"/>
                <w:tab w:val="left" w:pos="5040"/>
              </w:tabs>
              <w:autoSpaceDE/>
              <w:autoSpaceDN/>
              <w:ind w:left="30" w:firstLine="0"/>
              <w:contextualSpacing/>
              <w:jc w:val="both"/>
              <w:rPr>
                <w:rFonts w:ascii="Montserrat" w:hAnsi="Montserrat"/>
                <w:lang w:val="en-US"/>
              </w:rPr>
            </w:pPr>
            <w:r>
              <w:rPr>
                <w:rFonts w:ascii="Montserrat" w:hAnsi="Montserrat"/>
                <w:lang w:val="en-US"/>
              </w:rPr>
              <w:t xml:space="preserve">In accordance with Clause Four of </w:t>
            </w:r>
            <w:r>
              <w:rPr>
                <w:rFonts w:ascii="Montserrat" w:hAnsi="Montserrat"/>
                <w:b/>
                <w:lang w:val="en-US"/>
              </w:rPr>
              <w:t>“THE MAIN AGREEMENT”,</w:t>
            </w:r>
            <w:r>
              <w:rPr>
                <w:rFonts w:ascii="Montserrat" w:hAnsi="Montserrat"/>
                <w:lang w:val="en-US"/>
              </w:rPr>
              <w:t xml:space="preserve"> said agreement remains in force as a period of 5 (five) years from the date it was signed was agreed.</w:t>
            </w:r>
          </w:p>
        </w:tc>
      </w:tr>
      <w:tr w:rsidR="009C4D48" w14:paraId="0AF823F1" w14:textId="77777777">
        <w:trPr>
          <w:jc w:val="center"/>
        </w:trPr>
        <w:tc>
          <w:tcPr>
            <w:tcW w:w="5102" w:type="dxa"/>
          </w:tcPr>
          <w:p w14:paraId="29187D47" w14:textId="77777777" w:rsidR="009C4D48" w:rsidRPr="00B247B5" w:rsidRDefault="009C4D48">
            <w:pPr>
              <w:tabs>
                <w:tab w:val="left" w:pos="720"/>
                <w:tab w:val="left" w:pos="1440"/>
                <w:tab w:val="left" w:pos="2160"/>
                <w:tab w:val="left" w:pos="2880"/>
                <w:tab w:val="left" w:pos="5040"/>
              </w:tabs>
              <w:autoSpaceDE/>
              <w:autoSpaceDN/>
              <w:jc w:val="center"/>
              <w:rPr>
                <w:rFonts w:ascii="Montserrat" w:hAnsi="Montserrat"/>
                <w:b/>
                <w:lang w:val="en-US" w:eastAsia="zh-CN"/>
              </w:rPr>
            </w:pPr>
          </w:p>
        </w:tc>
        <w:tc>
          <w:tcPr>
            <w:tcW w:w="5102" w:type="dxa"/>
          </w:tcPr>
          <w:p w14:paraId="2B8AE822" w14:textId="77777777" w:rsidR="009C4D48" w:rsidRDefault="009C4D48">
            <w:pPr>
              <w:tabs>
                <w:tab w:val="left" w:pos="720"/>
                <w:tab w:val="left" w:pos="1440"/>
                <w:tab w:val="left" w:pos="2160"/>
                <w:tab w:val="left" w:pos="2880"/>
                <w:tab w:val="left" w:pos="5040"/>
              </w:tabs>
              <w:autoSpaceDE/>
              <w:autoSpaceDN/>
              <w:jc w:val="center"/>
              <w:rPr>
                <w:rFonts w:ascii="Montserrat" w:hAnsi="Montserrat"/>
                <w:b/>
                <w:lang w:val="en-US" w:eastAsia="zh-CN"/>
              </w:rPr>
            </w:pPr>
          </w:p>
        </w:tc>
      </w:tr>
      <w:tr w:rsidR="009C4D48" w14:paraId="69569A55" w14:textId="77777777">
        <w:trPr>
          <w:jc w:val="center"/>
        </w:trPr>
        <w:tc>
          <w:tcPr>
            <w:tcW w:w="5102" w:type="dxa"/>
            <w:hideMark/>
          </w:tcPr>
          <w:p w14:paraId="6C8781E1" w14:textId="77777777" w:rsidR="009C4D48" w:rsidRDefault="005D5190">
            <w:pPr>
              <w:tabs>
                <w:tab w:val="left" w:pos="720"/>
                <w:tab w:val="left" w:pos="1440"/>
                <w:tab w:val="left" w:pos="2160"/>
                <w:tab w:val="left" w:pos="2880"/>
                <w:tab w:val="left" w:pos="5040"/>
              </w:tabs>
              <w:autoSpaceDE/>
              <w:autoSpaceDN/>
              <w:jc w:val="center"/>
              <w:rPr>
                <w:rFonts w:ascii="Montserrat" w:hAnsi="Montserrat"/>
                <w:b/>
                <w:lang w:val="es-MX" w:eastAsia="zh-CN"/>
              </w:rPr>
            </w:pPr>
            <w:r>
              <w:rPr>
                <w:rFonts w:ascii="Montserrat" w:hAnsi="Montserrat"/>
                <w:b/>
                <w:lang w:val="es-MX" w:eastAsia="zh-CN"/>
              </w:rPr>
              <w:t>D E C L A R A C I O N E S</w:t>
            </w:r>
          </w:p>
        </w:tc>
        <w:tc>
          <w:tcPr>
            <w:tcW w:w="5102" w:type="dxa"/>
            <w:hideMark/>
          </w:tcPr>
          <w:p w14:paraId="258E90D2" w14:textId="77777777" w:rsidR="009C4D48" w:rsidRDefault="005D5190">
            <w:pPr>
              <w:tabs>
                <w:tab w:val="left" w:pos="720"/>
                <w:tab w:val="left" w:pos="1440"/>
                <w:tab w:val="left" w:pos="2160"/>
                <w:tab w:val="left" w:pos="2880"/>
                <w:tab w:val="left" w:pos="5040"/>
              </w:tabs>
              <w:autoSpaceDE/>
              <w:autoSpaceDN/>
              <w:jc w:val="center"/>
              <w:rPr>
                <w:rFonts w:ascii="Montserrat" w:hAnsi="Montserrat"/>
                <w:b/>
                <w:lang w:val="en-US"/>
              </w:rPr>
            </w:pPr>
            <w:r>
              <w:rPr>
                <w:rFonts w:ascii="Montserrat" w:hAnsi="Montserrat"/>
                <w:b/>
                <w:lang w:val="en-US"/>
              </w:rPr>
              <w:t>D E C L A R A T I O N S</w:t>
            </w:r>
          </w:p>
        </w:tc>
      </w:tr>
      <w:tr w:rsidR="009C4D48" w14:paraId="69BA9928" w14:textId="77777777">
        <w:trPr>
          <w:jc w:val="center"/>
        </w:trPr>
        <w:tc>
          <w:tcPr>
            <w:tcW w:w="5102" w:type="dxa"/>
          </w:tcPr>
          <w:p w14:paraId="3A6BAB1C" w14:textId="77777777" w:rsidR="009C4D48" w:rsidRDefault="009C4D48">
            <w:pPr>
              <w:tabs>
                <w:tab w:val="left" w:pos="720"/>
                <w:tab w:val="left" w:pos="1440"/>
                <w:tab w:val="left" w:pos="2160"/>
                <w:tab w:val="left" w:pos="2880"/>
                <w:tab w:val="left" w:pos="5040"/>
              </w:tabs>
              <w:autoSpaceDE/>
              <w:autoSpaceDN/>
              <w:jc w:val="center"/>
              <w:rPr>
                <w:rFonts w:ascii="Montserrat" w:hAnsi="Montserrat"/>
                <w:lang w:val="es-MX" w:eastAsia="zh-CN"/>
              </w:rPr>
            </w:pPr>
          </w:p>
        </w:tc>
        <w:tc>
          <w:tcPr>
            <w:tcW w:w="5102" w:type="dxa"/>
          </w:tcPr>
          <w:p w14:paraId="4F903128" w14:textId="77777777" w:rsidR="009C4D48" w:rsidRDefault="009C4D48">
            <w:pPr>
              <w:tabs>
                <w:tab w:val="left" w:pos="720"/>
                <w:tab w:val="left" w:pos="1440"/>
                <w:tab w:val="left" w:pos="2160"/>
                <w:tab w:val="left" w:pos="2880"/>
                <w:tab w:val="left" w:pos="5040"/>
              </w:tabs>
              <w:autoSpaceDE/>
              <w:autoSpaceDN/>
              <w:jc w:val="center"/>
              <w:rPr>
                <w:rFonts w:ascii="Montserrat" w:hAnsi="Montserrat"/>
                <w:lang w:val="en-US" w:eastAsia="zh-CN"/>
              </w:rPr>
            </w:pPr>
          </w:p>
        </w:tc>
      </w:tr>
      <w:tr w:rsidR="009C4D48" w14:paraId="5FBA9D67" w14:textId="77777777">
        <w:trPr>
          <w:jc w:val="center"/>
        </w:trPr>
        <w:tc>
          <w:tcPr>
            <w:tcW w:w="5102" w:type="dxa"/>
            <w:hideMark/>
          </w:tcPr>
          <w:p w14:paraId="36927444" w14:textId="77777777" w:rsidR="009C4D48" w:rsidRDefault="005D5190">
            <w:pPr>
              <w:pStyle w:val="Prrafodelista"/>
              <w:numPr>
                <w:ilvl w:val="0"/>
                <w:numId w:val="2"/>
              </w:numPr>
              <w:tabs>
                <w:tab w:val="left" w:pos="567"/>
                <w:tab w:val="left" w:pos="1440"/>
                <w:tab w:val="left" w:pos="2160"/>
                <w:tab w:val="left" w:pos="2880"/>
                <w:tab w:val="left" w:pos="5040"/>
              </w:tabs>
              <w:autoSpaceDE/>
              <w:autoSpaceDN/>
              <w:ind w:left="0" w:firstLine="0"/>
              <w:contextualSpacing/>
              <w:jc w:val="both"/>
              <w:rPr>
                <w:rFonts w:ascii="Montserrat" w:hAnsi="Montserrat"/>
                <w:b/>
                <w:lang w:val="es-MX" w:eastAsia="zh-CN"/>
              </w:rPr>
            </w:pPr>
            <w:r>
              <w:rPr>
                <w:rFonts w:ascii="Montserrat" w:hAnsi="Montserrat"/>
                <w:b/>
                <w:lang w:val="es-MX" w:eastAsia="zh-CN"/>
              </w:rPr>
              <w:t>Declara “EL INSTITUTO” a través de su Director General:</w:t>
            </w:r>
          </w:p>
        </w:tc>
        <w:tc>
          <w:tcPr>
            <w:tcW w:w="5102" w:type="dxa"/>
            <w:hideMark/>
          </w:tcPr>
          <w:p w14:paraId="2B831B4A" w14:textId="77777777" w:rsidR="009C4D48" w:rsidRDefault="005D5190">
            <w:pPr>
              <w:pStyle w:val="Prrafodelista"/>
              <w:numPr>
                <w:ilvl w:val="0"/>
                <w:numId w:val="7"/>
              </w:numPr>
              <w:tabs>
                <w:tab w:val="left" w:pos="597"/>
                <w:tab w:val="left" w:pos="1440"/>
                <w:tab w:val="left" w:pos="1494"/>
                <w:tab w:val="left" w:pos="2880"/>
                <w:tab w:val="left" w:pos="5040"/>
              </w:tabs>
              <w:autoSpaceDE/>
              <w:autoSpaceDN/>
              <w:ind w:left="30" w:firstLine="0"/>
              <w:contextualSpacing/>
              <w:jc w:val="both"/>
              <w:rPr>
                <w:rFonts w:ascii="Montserrat" w:hAnsi="Montserrat"/>
                <w:b/>
                <w:lang w:val="en-US"/>
              </w:rPr>
            </w:pPr>
            <w:r>
              <w:rPr>
                <w:rFonts w:ascii="Montserrat" w:hAnsi="Montserrat"/>
                <w:b/>
                <w:lang w:val="en-US"/>
              </w:rPr>
              <w:t>“THE INSTITUTE”, by way of its CEO, declares:</w:t>
            </w:r>
          </w:p>
        </w:tc>
      </w:tr>
      <w:tr w:rsidR="009C4D48" w14:paraId="658F0558" w14:textId="77777777">
        <w:trPr>
          <w:jc w:val="center"/>
        </w:trPr>
        <w:tc>
          <w:tcPr>
            <w:tcW w:w="5102" w:type="dxa"/>
          </w:tcPr>
          <w:p w14:paraId="1535691D" w14:textId="77777777" w:rsidR="009C4D48" w:rsidRPr="00B247B5" w:rsidRDefault="009C4D48">
            <w:pPr>
              <w:tabs>
                <w:tab w:val="left" w:pos="720"/>
                <w:tab w:val="left" w:pos="1440"/>
                <w:tab w:val="left" w:pos="2160"/>
                <w:tab w:val="left" w:pos="2880"/>
                <w:tab w:val="left" w:pos="5040"/>
              </w:tabs>
              <w:autoSpaceDE/>
              <w:autoSpaceDN/>
              <w:jc w:val="both"/>
              <w:rPr>
                <w:rFonts w:ascii="Montserrat" w:hAnsi="Montserrat"/>
                <w:lang w:val="en-US" w:eastAsia="zh-CN"/>
              </w:rPr>
            </w:pPr>
          </w:p>
        </w:tc>
        <w:tc>
          <w:tcPr>
            <w:tcW w:w="5102" w:type="dxa"/>
          </w:tcPr>
          <w:p w14:paraId="3D0E3834" w14:textId="77777777" w:rsidR="009C4D48" w:rsidRDefault="009C4D48">
            <w:pPr>
              <w:tabs>
                <w:tab w:val="left" w:pos="720"/>
                <w:tab w:val="left" w:pos="1440"/>
                <w:tab w:val="left" w:pos="2160"/>
                <w:tab w:val="left" w:pos="2880"/>
                <w:tab w:val="left" w:pos="5040"/>
              </w:tabs>
              <w:autoSpaceDE/>
              <w:autoSpaceDN/>
              <w:jc w:val="both"/>
              <w:rPr>
                <w:rFonts w:ascii="Montserrat" w:hAnsi="Montserrat"/>
                <w:lang w:val="en-US" w:eastAsia="zh-CN"/>
              </w:rPr>
            </w:pPr>
          </w:p>
        </w:tc>
      </w:tr>
      <w:tr w:rsidR="009C4D48" w14:paraId="14D34A93" w14:textId="77777777" w:rsidTr="008E7F52">
        <w:trPr>
          <w:jc w:val="center"/>
        </w:trPr>
        <w:tc>
          <w:tcPr>
            <w:tcW w:w="5102" w:type="dxa"/>
            <w:shd w:val="clear" w:color="auto" w:fill="auto"/>
          </w:tcPr>
          <w:p w14:paraId="3ACCF4BC" w14:textId="77777777" w:rsidR="009C4D48" w:rsidRPr="008E7F52" w:rsidRDefault="005D5190">
            <w:pPr>
              <w:tabs>
                <w:tab w:val="left" w:pos="720"/>
                <w:tab w:val="left" w:pos="1440"/>
                <w:tab w:val="left" w:pos="2160"/>
                <w:tab w:val="left" w:pos="2880"/>
                <w:tab w:val="left" w:pos="5040"/>
              </w:tabs>
              <w:autoSpaceDE/>
              <w:autoSpaceDN/>
              <w:jc w:val="both"/>
              <w:rPr>
                <w:rFonts w:ascii="Montserrat" w:hAnsi="Montserrat"/>
                <w:lang w:val="es-MX" w:eastAsia="zh-CN"/>
              </w:rPr>
            </w:pPr>
            <w:r w:rsidRPr="008E7F52">
              <w:rPr>
                <w:rFonts w:ascii="Montserrat" w:hAnsi="Montserrat"/>
                <w:b/>
                <w:lang w:val="es-MX" w:eastAsia="zh-CN"/>
              </w:rPr>
              <w:t xml:space="preserve">I.1 </w:t>
            </w:r>
            <w:r w:rsidRPr="008E7F52">
              <w:rPr>
                <w:rFonts w:ascii="Montserrat" w:hAnsi="Montserrat"/>
                <w:lang w:val="es-MX" w:eastAsia="zh-CN"/>
              </w:rPr>
              <w:t>Que</w:t>
            </w:r>
            <w:r w:rsidRPr="008E7F52">
              <w:rPr>
                <w:rFonts w:ascii="Montserrat" w:hAnsi="Montserrat"/>
                <w:b/>
                <w:lang w:val="es-MX" w:eastAsia="zh-CN"/>
              </w:rPr>
              <w:t xml:space="preserve"> “EL CONVENIO PRINCIPAL</w:t>
            </w:r>
            <w:r w:rsidRPr="008E7F52">
              <w:rPr>
                <w:rFonts w:ascii="Montserrat" w:hAnsi="Montserrat"/>
                <w:b/>
                <w:bCs/>
                <w:lang w:val="es-MX" w:eastAsia="zh-CN"/>
              </w:rPr>
              <w:t>”</w:t>
            </w:r>
            <w:r w:rsidRPr="008E7F52">
              <w:rPr>
                <w:rFonts w:ascii="Montserrat" w:hAnsi="Montserrat"/>
                <w:lang w:val="es-MX" w:eastAsia="zh-CN"/>
              </w:rPr>
              <w:t xml:space="preserve"> por parte de </w:t>
            </w:r>
            <w:r w:rsidRPr="008E7F52">
              <w:rPr>
                <w:rFonts w:ascii="Montserrat" w:hAnsi="Montserrat"/>
                <w:b/>
                <w:lang w:val="es-MX" w:eastAsia="zh-CN"/>
              </w:rPr>
              <w:t xml:space="preserve">“EL INSTITTUTO” </w:t>
            </w:r>
            <w:r w:rsidRPr="008E7F52">
              <w:rPr>
                <w:rFonts w:ascii="Montserrat" w:hAnsi="Montserrat"/>
                <w:lang w:val="es-MX" w:eastAsia="zh-CN"/>
              </w:rPr>
              <w:t>fue formalizado por el</w:t>
            </w:r>
            <w:r w:rsidRPr="008E7F52">
              <w:rPr>
                <w:rFonts w:ascii="Montserrat" w:hAnsi="Montserrat"/>
                <w:b/>
                <w:lang w:val="es-MX" w:eastAsia="zh-CN"/>
              </w:rPr>
              <w:t xml:space="preserve"> DR. DAVID KERSHENOBICH STALNIKOWITZ, </w:t>
            </w:r>
            <w:r w:rsidRPr="008E7F52">
              <w:rPr>
                <w:rFonts w:ascii="Montserrat" w:hAnsi="Montserrat"/>
                <w:lang w:val="es-MX" w:eastAsia="zh-CN"/>
              </w:rPr>
              <w:t xml:space="preserve">quien contaba con las facultades suficientes para ello, pero el presente convenio será firmado por el </w:t>
            </w:r>
            <w:r w:rsidRPr="008E7F52">
              <w:rPr>
                <w:rFonts w:ascii="Montserrat" w:hAnsi="Montserrat"/>
                <w:b/>
                <w:lang w:val="es-MX" w:eastAsia="zh-CN"/>
              </w:rPr>
              <w:t xml:space="preserve">DR. JOSÉ SIFUENTES OSORIO </w:t>
            </w:r>
            <w:r w:rsidRPr="008E7F52">
              <w:rPr>
                <w:rFonts w:ascii="Montserrat" w:hAnsi="Montserrat"/>
                <w:lang w:val="es-MX" w:eastAsia="zh-CN"/>
              </w:rPr>
              <w:t xml:space="preserve">Director General de </w:t>
            </w:r>
            <w:r w:rsidRPr="008E7F52">
              <w:rPr>
                <w:rFonts w:ascii="Montserrat" w:hAnsi="Montserrat"/>
                <w:b/>
                <w:lang w:val="es-MX" w:eastAsia="zh-CN"/>
              </w:rPr>
              <w:t xml:space="preserve">“EL INSTITUTO” </w:t>
            </w:r>
            <w:r w:rsidRPr="008E7F52">
              <w:rPr>
                <w:rFonts w:ascii="Montserrat" w:hAnsi="Montserrat"/>
                <w:lang w:val="es-MX" w:eastAsia="zh-CN"/>
              </w:rPr>
              <w:t xml:space="preserve">a partir del 18 de junio del 2022, lo que se acredita con el Instrumento Notarial Número </w:t>
            </w:r>
            <w:r w:rsidRPr="008E7F52">
              <w:rPr>
                <w:rFonts w:ascii="Montserrat" w:hAnsi="Montserrat"/>
                <w:b/>
                <w:lang w:val="es-MX" w:eastAsia="zh-CN"/>
              </w:rPr>
              <w:t xml:space="preserve">154,191, </w:t>
            </w:r>
            <w:r w:rsidRPr="008E7F52">
              <w:rPr>
                <w:rFonts w:ascii="Montserrat" w:hAnsi="Montserrat"/>
                <w:lang w:val="es-MX" w:eastAsia="zh-CN"/>
              </w:rPr>
              <w:t>suscrito por el</w:t>
            </w:r>
            <w:r w:rsidRPr="008E7F52">
              <w:rPr>
                <w:rFonts w:ascii="Montserrat" w:hAnsi="Montserrat"/>
                <w:b/>
                <w:lang w:val="es-MX" w:eastAsia="zh-CN"/>
              </w:rPr>
              <w:t xml:space="preserve"> </w:t>
            </w:r>
            <w:r w:rsidRPr="008E7F52">
              <w:rPr>
                <w:rFonts w:ascii="Montserrat" w:hAnsi="Montserrat"/>
                <w:lang w:val="es-MX" w:eastAsia="zh-CN"/>
              </w:rPr>
              <w:t>Licenciado Ignacio Soto Borja y Anda, Notario Número 129 de la Ciudad de México.</w:t>
            </w:r>
            <w:r w:rsidRPr="008E7F52">
              <w:rPr>
                <w:rFonts w:ascii="Montserrat" w:hAnsi="Montserrat"/>
                <w:b/>
                <w:lang w:val="es-MX" w:eastAsia="zh-CN"/>
              </w:rPr>
              <w:t xml:space="preserve"> </w:t>
            </w:r>
          </w:p>
        </w:tc>
        <w:tc>
          <w:tcPr>
            <w:tcW w:w="5102" w:type="dxa"/>
            <w:shd w:val="clear" w:color="auto" w:fill="auto"/>
          </w:tcPr>
          <w:p w14:paraId="63D59C1F" w14:textId="77777777" w:rsidR="009C4D48" w:rsidRPr="008E7F52" w:rsidRDefault="005D5190">
            <w:pPr>
              <w:tabs>
                <w:tab w:val="left" w:pos="720"/>
                <w:tab w:val="left" w:pos="1440"/>
                <w:tab w:val="left" w:pos="2160"/>
                <w:tab w:val="left" w:pos="2880"/>
                <w:tab w:val="left" w:pos="5040"/>
              </w:tabs>
              <w:jc w:val="both"/>
              <w:rPr>
                <w:rFonts w:ascii="Montserrat" w:hAnsi="Montserrat"/>
                <w:lang w:val="en-US" w:eastAsia="zh-CN"/>
              </w:rPr>
            </w:pPr>
            <w:r w:rsidRPr="008E7F52">
              <w:rPr>
                <w:rFonts w:ascii="Montserrat" w:hAnsi="Montserrat"/>
                <w:b/>
                <w:lang w:val="en-US"/>
              </w:rPr>
              <w:t>I.1</w:t>
            </w:r>
            <w:r w:rsidRPr="008E7F52">
              <w:rPr>
                <w:rFonts w:ascii="Montserrat" w:hAnsi="Montserrat"/>
                <w:lang w:val="en-US"/>
              </w:rPr>
              <w:t xml:space="preserve"> That </w:t>
            </w:r>
            <w:r w:rsidRPr="008E7F52">
              <w:rPr>
                <w:rFonts w:ascii="Montserrat" w:hAnsi="Montserrat"/>
                <w:b/>
                <w:lang w:val="en-US"/>
              </w:rPr>
              <w:t>“THE MAIN AGREEMENT”</w:t>
            </w:r>
            <w:r w:rsidRPr="008E7F52">
              <w:rPr>
                <w:rFonts w:ascii="Montserrat" w:hAnsi="Montserrat"/>
                <w:lang w:val="en-US"/>
              </w:rPr>
              <w:t xml:space="preserve"> on behalf of </w:t>
            </w:r>
            <w:r w:rsidRPr="008E7F52">
              <w:rPr>
                <w:rFonts w:ascii="Montserrat" w:hAnsi="Montserrat"/>
                <w:b/>
                <w:lang w:val="en-US"/>
              </w:rPr>
              <w:t>“THE INSTITUTE</w:t>
            </w:r>
            <w:r w:rsidRPr="008E7F52">
              <w:rPr>
                <w:rFonts w:ascii="Montserrat" w:hAnsi="Montserrat"/>
                <w:b/>
                <w:bCs/>
                <w:lang w:val="en-US"/>
              </w:rPr>
              <w:t>”</w:t>
            </w:r>
            <w:r w:rsidRPr="008E7F52">
              <w:rPr>
                <w:rFonts w:ascii="Montserrat" w:hAnsi="Montserrat"/>
                <w:lang w:val="en-US"/>
              </w:rPr>
              <w:t xml:space="preserve"> was formalized by </w:t>
            </w:r>
            <w:r w:rsidRPr="008E7F52">
              <w:rPr>
                <w:rFonts w:ascii="Montserrat" w:hAnsi="Montserrat"/>
                <w:b/>
                <w:bCs/>
                <w:lang w:val="en-US"/>
              </w:rPr>
              <w:t>DR. DAVID KERSHENOBICH STALNIKOWITZ</w:t>
            </w:r>
            <w:r w:rsidRPr="008E7F52">
              <w:rPr>
                <w:rFonts w:ascii="Montserrat" w:hAnsi="Montserrat"/>
                <w:lang w:val="en-US"/>
              </w:rPr>
              <w:t xml:space="preserve">, who had sufficient powers to do so, but the present agreement will be signed by </w:t>
            </w:r>
            <w:r w:rsidRPr="008E7F52">
              <w:rPr>
                <w:rFonts w:ascii="Montserrat" w:hAnsi="Montserrat"/>
                <w:b/>
                <w:bCs/>
                <w:lang w:val="en-US"/>
              </w:rPr>
              <w:t>DR.</w:t>
            </w:r>
            <w:r w:rsidRPr="008E7F52">
              <w:rPr>
                <w:rFonts w:ascii="Montserrat" w:hAnsi="Montserrat"/>
                <w:lang w:val="en-US"/>
              </w:rPr>
              <w:t xml:space="preserve"> </w:t>
            </w:r>
            <w:r w:rsidRPr="008E7F52">
              <w:rPr>
                <w:rFonts w:ascii="Montserrat" w:hAnsi="Montserrat"/>
                <w:b/>
                <w:lang w:val="en-US"/>
              </w:rPr>
              <w:t>JOSÉ SIFUENTES</w:t>
            </w:r>
            <w:r w:rsidRPr="008E7F52">
              <w:rPr>
                <w:rFonts w:ascii="Montserrat" w:hAnsi="Montserrat"/>
                <w:lang w:val="en-US"/>
              </w:rPr>
              <w:t xml:space="preserve"> </w:t>
            </w:r>
            <w:r w:rsidRPr="008E7F52">
              <w:rPr>
                <w:rFonts w:ascii="Montserrat" w:hAnsi="Montserrat"/>
                <w:b/>
                <w:lang w:val="en-US" w:eastAsia="zh-CN"/>
              </w:rPr>
              <w:t xml:space="preserve">OSORIO, </w:t>
            </w:r>
            <w:r w:rsidRPr="008E7F52">
              <w:rPr>
                <w:rFonts w:ascii="Montserrat" w:hAnsi="Montserrat"/>
                <w:lang w:val="en-US"/>
              </w:rPr>
              <w:t xml:space="preserve">General Director of </w:t>
            </w:r>
            <w:r w:rsidRPr="008E7F52">
              <w:rPr>
                <w:rFonts w:ascii="Montserrat" w:hAnsi="Montserrat"/>
                <w:b/>
                <w:bCs/>
                <w:lang w:val="en-US"/>
              </w:rPr>
              <w:t>“THE INSTITUTE”</w:t>
            </w:r>
            <w:r w:rsidRPr="008E7F52">
              <w:rPr>
                <w:rFonts w:ascii="Montserrat" w:hAnsi="Montserrat"/>
                <w:lang w:val="en-US"/>
              </w:rPr>
              <w:t xml:space="preserve"> as of June 18</w:t>
            </w:r>
            <w:r w:rsidRPr="008E7F52">
              <w:rPr>
                <w:rFonts w:ascii="Montserrat" w:hAnsi="Montserrat"/>
                <w:vertAlign w:val="superscript"/>
                <w:lang w:val="en-US"/>
              </w:rPr>
              <w:t>th</w:t>
            </w:r>
            <w:r w:rsidRPr="008E7F52">
              <w:rPr>
                <w:rFonts w:ascii="Montserrat" w:hAnsi="Montserrat"/>
                <w:lang w:val="en-US"/>
              </w:rPr>
              <w:t xml:space="preserve">, 2022, which is evidenced by Notarial Instrument Number </w:t>
            </w:r>
            <w:r w:rsidRPr="008E7F52">
              <w:rPr>
                <w:rFonts w:ascii="Montserrat" w:hAnsi="Montserrat"/>
                <w:b/>
                <w:bCs/>
                <w:lang w:val="en-US"/>
              </w:rPr>
              <w:t>154,191,</w:t>
            </w:r>
            <w:r w:rsidRPr="008E7F52">
              <w:rPr>
                <w:rFonts w:ascii="Montserrat" w:hAnsi="Montserrat"/>
                <w:lang w:val="en-US"/>
              </w:rPr>
              <w:t xml:space="preserve"> signed by Mr. Ignacio Soto Borja y Anda, Notary Public Number 129 of Mexico City. </w:t>
            </w:r>
          </w:p>
        </w:tc>
      </w:tr>
      <w:tr w:rsidR="009C4D48" w14:paraId="5F9AF845" w14:textId="77777777" w:rsidTr="008E7F52">
        <w:trPr>
          <w:jc w:val="center"/>
        </w:trPr>
        <w:tc>
          <w:tcPr>
            <w:tcW w:w="5102" w:type="dxa"/>
            <w:shd w:val="clear" w:color="auto" w:fill="auto"/>
          </w:tcPr>
          <w:p w14:paraId="08E09FCE" w14:textId="77777777" w:rsidR="009C4D48" w:rsidRPr="008E7F52" w:rsidRDefault="009C4D48">
            <w:pPr>
              <w:tabs>
                <w:tab w:val="left" w:pos="720"/>
                <w:tab w:val="left" w:pos="1440"/>
                <w:tab w:val="left" w:pos="2160"/>
                <w:tab w:val="left" w:pos="2880"/>
                <w:tab w:val="left" w:pos="5040"/>
              </w:tabs>
              <w:autoSpaceDE/>
              <w:autoSpaceDN/>
              <w:jc w:val="both"/>
              <w:rPr>
                <w:rFonts w:ascii="Montserrat" w:hAnsi="Montserrat"/>
                <w:lang w:val="en-US" w:eastAsia="zh-CN"/>
              </w:rPr>
            </w:pPr>
          </w:p>
        </w:tc>
        <w:tc>
          <w:tcPr>
            <w:tcW w:w="5102" w:type="dxa"/>
            <w:shd w:val="clear" w:color="auto" w:fill="auto"/>
          </w:tcPr>
          <w:p w14:paraId="2C5F505E" w14:textId="77777777" w:rsidR="009C4D48" w:rsidRPr="008E7F52" w:rsidRDefault="009C4D48">
            <w:pPr>
              <w:tabs>
                <w:tab w:val="left" w:pos="720"/>
                <w:tab w:val="left" w:pos="1440"/>
                <w:tab w:val="left" w:pos="2160"/>
                <w:tab w:val="left" w:pos="2880"/>
                <w:tab w:val="left" w:pos="5040"/>
              </w:tabs>
              <w:autoSpaceDE/>
              <w:autoSpaceDN/>
              <w:jc w:val="both"/>
              <w:rPr>
                <w:rFonts w:ascii="Montserrat" w:hAnsi="Montserrat"/>
                <w:lang w:val="en-US" w:eastAsia="zh-CN"/>
              </w:rPr>
            </w:pPr>
          </w:p>
        </w:tc>
      </w:tr>
      <w:tr w:rsidR="009C4D48" w14:paraId="52049EA8" w14:textId="77777777" w:rsidTr="008E7F52">
        <w:trPr>
          <w:jc w:val="center"/>
        </w:trPr>
        <w:tc>
          <w:tcPr>
            <w:tcW w:w="5102" w:type="dxa"/>
            <w:shd w:val="clear" w:color="auto" w:fill="auto"/>
          </w:tcPr>
          <w:p w14:paraId="57334BE7" w14:textId="77777777" w:rsidR="009C4D48" w:rsidRPr="008E7F52" w:rsidRDefault="005D5190">
            <w:pPr>
              <w:tabs>
                <w:tab w:val="left" w:pos="720"/>
                <w:tab w:val="left" w:pos="1440"/>
                <w:tab w:val="left" w:pos="2160"/>
                <w:tab w:val="left" w:pos="2880"/>
                <w:tab w:val="left" w:pos="5040"/>
              </w:tabs>
              <w:autoSpaceDE/>
              <w:autoSpaceDN/>
              <w:jc w:val="both"/>
              <w:rPr>
                <w:rFonts w:ascii="Montserrat" w:hAnsi="Montserrat"/>
                <w:lang w:val="es-MX" w:eastAsia="zh-CN"/>
              </w:rPr>
            </w:pPr>
            <w:r w:rsidRPr="008E7F52">
              <w:rPr>
                <w:rFonts w:ascii="Montserrat" w:hAnsi="Montserrat"/>
                <w:b/>
                <w:lang w:val="es-MX" w:eastAsia="zh-CN"/>
              </w:rPr>
              <w:t>I.2.</w:t>
            </w:r>
            <w:r w:rsidRPr="008E7F52">
              <w:rPr>
                <w:rFonts w:ascii="Montserrat" w:hAnsi="Montserrat"/>
                <w:b/>
                <w:lang w:val="es-MX" w:eastAsia="zh-CN"/>
              </w:rPr>
              <w:tab/>
            </w:r>
            <w:r w:rsidRPr="008E7F52">
              <w:rPr>
                <w:rFonts w:ascii="Montserrat" w:hAnsi="Montserrat"/>
                <w:lang w:val="es-MX" w:eastAsia="zh-CN"/>
              </w:rPr>
              <w:t xml:space="preserve">Que a excepción de la declaración </w:t>
            </w:r>
            <w:r w:rsidRPr="008E7F52">
              <w:rPr>
                <w:rFonts w:ascii="Montserrat" w:hAnsi="Montserrat"/>
                <w:b/>
                <w:lang w:val="es-MX" w:eastAsia="zh-CN"/>
              </w:rPr>
              <w:t>I.5</w:t>
            </w:r>
            <w:r w:rsidRPr="008E7F52">
              <w:rPr>
                <w:rFonts w:ascii="Montserrat" w:hAnsi="Montserrat"/>
                <w:lang w:val="es-MX" w:eastAsia="zh-CN"/>
              </w:rPr>
              <w:t xml:space="preserve"> ratifica en todas y cada una de las declaraciones de</w:t>
            </w:r>
            <w:r w:rsidRPr="008E7F52">
              <w:rPr>
                <w:rFonts w:ascii="Montserrat" w:hAnsi="Montserrat"/>
                <w:b/>
                <w:lang w:val="es-MX" w:eastAsia="zh-CN"/>
              </w:rPr>
              <w:t xml:space="preserve"> “EL CONVENIO PRINCIPAL”</w:t>
            </w:r>
            <w:r w:rsidRPr="008E7F52">
              <w:rPr>
                <w:rFonts w:ascii="Montserrat" w:hAnsi="Montserrat"/>
                <w:bCs/>
                <w:lang w:val="es-MX" w:eastAsia="zh-CN"/>
              </w:rPr>
              <w:t>.</w:t>
            </w:r>
          </w:p>
        </w:tc>
        <w:tc>
          <w:tcPr>
            <w:tcW w:w="5102" w:type="dxa"/>
            <w:shd w:val="clear" w:color="auto" w:fill="auto"/>
          </w:tcPr>
          <w:p w14:paraId="65F3B8C7" w14:textId="77777777" w:rsidR="009C4D48" w:rsidRPr="008E7F52" w:rsidRDefault="005D5190">
            <w:pPr>
              <w:tabs>
                <w:tab w:val="left" w:pos="720"/>
                <w:tab w:val="left" w:pos="1440"/>
                <w:tab w:val="left" w:pos="2160"/>
                <w:tab w:val="left" w:pos="2880"/>
                <w:tab w:val="left" w:pos="5040"/>
              </w:tabs>
              <w:autoSpaceDE/>
              <w:autoSpaceDN/>
              <w:jc w:val="both"/>
              <w:rPr>
                <w:rFonts w:ascii="Montserrat" w:hAnsi="Montserrat"/>
                <w:lang w:val="en-US" w:eastAsia="zh-CN"/>
              </w:rPr>
            </w:pPr>
            <w:r w:rsidRPr="008E7F52">
              <w:rPr>
                <w:rFonts w:ascii="Montserrat" w:hAnsi="Montserrat"/>
                <w:b/>
                <w:lang w:val="en-US"/>
              </w:rPr>
              <w:t>I.2.</w:t>
            </w:r>
            <w:r w:rsidRPr="008E7F52">
              <w:rPr>
                <w:rFonts w:ascii="Montserrat" w:hAnsi="Montserrat"/>
                <w:b/>
                <w:lang w:val="en-US"/>
              </w:rPr>
              <w:tab/>
            </w:r>
            <w:r w:rsidRPr="008E7F52">
              <w:rPr>
                <w:rFonts w:ascii="Montserrat" w:hAnsi="Montserrat"/>
                <w:lang w:val="en-US"/>
              </w:rPr>
              <w:t xml:space="preserve">That with the exception of declaration </w:t>
            </w:r>
            <w:r w:rsidRPr="008E7F52">
              <w:rPr>
                <w:rFonts w:ascii="Montserrat" w:hAnsi="Montserrat"/>
                <w:b/>
                <w:lang w:val="en-US"/>
              </w:rPr>
              <w:t>I.5,</w:t>
            </w:r>
            <w:r w:rsidRPr="008E7F52">
              <w:rPr>
                <w:rFonts w:ascii="Montserrat" w:hAnsi="Montserrat"/>
                <w:lang w:val="en-US"/>
              </w:rPr>
              <w:t xml:space="preserve"> it ratifies each and every one of the declarations of </w:t>
            </w:r>
            <w:r w:rsidRPr="008E7F52">
              <w:rPr>
                <w:rFonts w:ascii="Montserrat" w:hAnsi="Montserrat"/>
                <w:b/>
                <w:lang w:val="en-US"/>
              </w:rPr>
              <w:t>“THE MAIN AGREEMENT”</w:t>
            </w:r>
            <w:r w:rsidRPr="008E7F52">
              <w:rPr>
                <w:rFonts w:ascii="Montserrat" w:hAnsi="Montserrat"/>
                <w:lang w:val="en-US"/>
              </w:rPr>
              <w:t>.</w:t>
            </w:r>
          </w:p>
        </w:tc>
      </w:tr>
      <w:tr w:rsidR="009C4D48" w14:paraId="070B480C" w14:textId="77777777">
        <w:trPr>
          <w:jc w:val="center"/>
        </w:trPr>
        <w:tc>
          <w:tcPr>
            <w:tcW w:w="5102" w:type="dxa"/>
          </w:tcPr>
          <w:p w14:paraId="1647703F" w14:textId="77777777" w:rsidR="009C4D48" w:rsidRPr="00B247B5" w:rsidRDefault="009C4D48">
            <w:pPr>
              <w:tabs>
                <w:tab w:val="left" w:pos="720"/>
                <w:tab w:val="left" w:pos="1440"/>
                <w:tab w:val="left" w:pos="2160"/>
                <w:tab w:val="left" w:pos="2880"/>
                <w:tab w:val="left" w:pos="5040"/>
              </w:tabs>
              <w:autoSpaceDE/>
              <w:autoSpaceDN/>
              <w:jc w:val="both"/>
              <w:rPr>
                <w:rFonts w:ascii="Montserrat" w:hAnsi="Montserrat"/>
                <w:lang w:val="en-US" w:eastAsia="zh-CN"/>
              </w:rPr>
            </w:pPr>
          </w:p>
        </w:tc>
        <w:tc>
          <w:tcPr>
            <w:tcW w:w="5102" w:type="dxa"/>
          </w:tcPr>
          <w:p w14:paraId="4DA9D2DD" w14:textId="77777777" w:rsidR="009C4D48" w:rsidRDefault="009C4D48">
            <w:pPr>
              <w:tabs>
                <w:tab w:val="left" w:pos="720"/>
                <w:tab w:val="left" w:pos="1440"/>
                <w:tab w:val="left" w:pos="2160"/>
                <w:tab w:val="left" w:pos="2880"/>
                <w:tab w:val="left" w:pos="5040"/>
              </w:tabs>
              <w:autoSpaceDE/>
              <w:autoSpaceDN/>
              <w:jc w:val="both"/>
              <w:rPr>
                <w:rFonts w:ascii="Montserrat" w:hAnsi="Montserrat"/>
                <w:lang w:val="en-US"/>
              </w:rPr>
            </w:pPr>
          </w:p>
        </w:tc>
      </w:tr>
      <w:tr w:rsidR="009C4D48" w14:paraId="49FB463E" w14:textId="77777777" w:rsidTr="00A00CF8">
        <w:trPr>
          <w:jc w:val="center"/>
        </w:trPr>
        <w:tc>
          <w:tcPr>
            <w:tcW w:w="5102" w:type="dxa"/>
            <w:shd w:val="clear" w:color="auto" w:fill="auto"/>
            <w:hideMark/>
          </w:tcPr>
          <w:p w14:paraId="56D7AD14" w14:textId="6E8E5CB0" w:rsidR="009C4D48" w:rsidRPr="00A00CF8" w:rsidRDefault="005D5190">
            <w:pPr>
              <w:tabs>
                <w:tab w:val="left" w:pos="720"/>
                <w:tab w:val="left" w:pos="1440"/>
                <w:tab w:val="left" w:pos="2160"/>
                <w:tab w:val="left" w:pos="2880"/>
                <w:tab w:val="left" w:pos="5040"/>
              </w:tabs>
              <w:autoSpaceDE/>
              <w:autoSpaceDN/>
              <w:jc w:val="both"/>
              <w:rPr>
                <w:rFonts w:ascii="Montserrat" w:hAnsi="Montserrat"/>
                <w:b/>
                <w:lang w:val="es-MX" w:eastAsia="zh-CN"/>
              </w:rPr>
            </w:pPr>
            <w:r w:rsidRPr="00A00CF8">
              <w:rPr>
                <w:rFonts w:ascii="Montserrat" w:hAnsi="Montserrat"/>
                <w:b/>
                <w:lang w:val="es-MX" w:eastAsia="zh-CN"/>
              </w:rPr>
              <w:t>II. Declara</w:t>
            </w:r>
            <w:r w:rsidR="008653C7" w:rsidRPr="00A00CF8">
              <w:rPr>
                <w:rFonts w:ascii="Montserrat" w:hAnsi="Montserrat"/>
                <w:b/>
                <w:lang w:val="es-MX" w:eastAsia="zh-CN"/>
              </w:rPr>
              <w:t>n</w:t>
            </w:r>
            <w:r w:rsidRPr="00A00CF8">
              <w:rPr>
                <w:rFonts w:ascii="Montserrat" w:hAnsi="Montserrat"/>
                <w:b/>
                <w:lang w:val="es-MX" w:eastAsia="zh-CN"/>
              </w:rPr>
              <w:t xml:space="preserve"> “LA CRO”</w:t>
            </w:r>
            <w:r w:rsidR="008653C7" w:rsidRPr="00A00CF8">
              <w:rPr>
                <w:rFonts w:ascii="Montserrat" w:hAnsi="Montserrat"/>
                <w:b/>
                <w:lang w:val="es-MX" w:eastAsia="zh-CN"/>
              </w:rPr>
              <w:t xml:space="preserve"> y “EL PATROCINADOR”</w:t>
            </w:r>
            <w:r w:rsidRPr="00A00CF8">
              <w:rPr>
                <w:rFonts w:ascii="Montserrat" w:hAnsi="Montserrat"/>
                <w:b/>
                <w:lang w:val="es-MX" w:eastAsia="zh-CN"/>
              </w:rPr>
              <w:t xml:space="preserve"> a través de sus Apoderados Legales:</w:t>
            </w:r>
          </w:p>
        </w:tc>
        <w:tc>
          <w:tcPr>
            <w:tcW w:w="5102" w:type="dxa"/>
            <w:hideMark/>
          </w:tcPr>
          <w:p w14:paraId="2B17C55D" w14:textId="7B8F1E4F" w:rsidR="009C4D48" w:rsidRPr="00A00CF8" w:rsidRDefault="005D5190">
            <w:pPr>
              <w:tabs>
                <w:tab w:val="left" w:pos="720"/>
                <w:tab w:val="left" w:pos="1440"/>
                <w:tab w:val="left" w:pos="2160"/>
                <w:tab w:val="left" w:pos="2880"/>
                <w:tab w:val="left" w:pos="5040"/>
              </w:tabs>
              <w:autoSpaceDE/>
              <w:autoSpaceDN/>
              <w:jc w:val="both"/>
              <w:rPr>
                <w:rFonts w:ascii="Montserrat" w:hAnsi="Montserrat"/>
                <w:b/>
                <w:lang w:val="en-US"/>
              </w:rPr>
            </w:pPr>
            <w:r w:rsidRPr="00A00CF8">
              <w:rPr>
                <w:rFonts w:ascii="Montserrat" w:hAnsi="Montserrat"/>
                <w:b/>
                <w:lang w:val="es-MX" w:eastAsia="zh-CN"/>
              </w:rPr>
              <w:t xml:space="preserve">II. “THE CRO” </w:t>
            </w:r>
            <w:r w:rsidR="007820E0" w:rsidRPr="00A00CF8">
              <w:rPr>
                <w:rFonts w:ascii="Montserrat" w:hAnsi="Montserrat"/>
                <w:b/>
                <w:lang w:val="es-MX" w:eastAsia="zh-CN"/>
              </w:rPr>
              <w:t xml:space="preserve">and “THE SPONSOR” </w:t>
            </w:r>
            <w:r w:rsidRPr="00A00CF8">
              <w:rPr>
                <w:rFonts w:ascii="Montserrat" w:hAnsi="Montserrat"/>
                <w:b/>
                <w:lang w:val="es-MX" w:eastAsia="zh-CN"/>
              </w:rPr>
              <w:t xml:space="preserve">declare, </w:t>
            </w:r>
            <w:proofErr w:type="spellStart"/>
            <w:r w:rsidRPr="00A00CF8">
              <w:rPr>
                <w:rFonts w:ascii="Montserrat" w:hAnsi="Montserrat"/>
                <w:b/>
                <w:lang w:val="es-MX" w:eastAsia="zh-CN"/>
              </w:rPr>
              <w:t>via</w:t>
            </w:r>
            <w:proofErr w:type="spellEnd"/>
            <w:r w:rsidRPr="00A00CF8">
              <w:rPr>
                <w:rFonts w:ascii="Montserrat" w:hAnsi="Montserrat"/>
                <w:b/>
                <w:lang w:val="es-MX" w:eastAsia="zh-CN"/>
              </w:rPr>
              <w:t xml:space="preserve"> </w:t>
            </w:r>
            <w:proofErr w:type="spellStart"/>
            <w:r w:rsidR="007820E0" w:rsidRPr="00A00CF8">
              <w:rPr>
                <w:rFonts w:ascii="Montserrat" w:hAnsi="Montserrat"/>
                <w:b/>
                <w:lang w:val="es-MX" w:eastAsia="zh-CN"/>
              </w:rPr>
              <w:t>their</w:t>
            </w:r>
            <w:proofErr w:type="spellEnd"/>
            <w:r w:rsidR="007820E0" w:rsidRPr="00A00CF8">
              <w:rPr>
                <w:rFonts w:ascii="Montserrat" w:hAnsi="Montserrat"/>
                <w:b/>
                <w:lang w:val="es-MX" w:eastAsia="zh-CN"/>
              </w:rPr>
              <w:t xml:space="preserve"> </w:t>
            </w:r>
            <w:r w:rsidRPr="00A00CF8">
              <w:rPr>
                <w:rFonts w:ascii="Montserrat" w:hAnsi="Montserrat"/>
                <w:b/>
                <w:lang w:val="es-MX" w:eastAsia="zh-CN"/>
              </w:rPr>
              <w:t xml:space="preserve">legal </w:t>
            </w:r>
            <w:proofErr w:type="spellStart"/>
            <w:r w:rsidRPr="00A00CF8">
              <w:rPr>
                <w:rFonts w:ascii="Montserrat" w:hAnsi="Montserrat"/>
                <w:b/>
                <w:lang w:val="es-MX" w:eastAsia="zh-CN"/>
              </w:rPr>
              <w:t>representatives</w:t>
            </w:r>
            <w:proofErr w:type="spellEnd"/>
            <w:r w:rsidRPr="00A00CF8">
              <w:rPr>
                <w:rFonts w:ascii="Montserrat" w:hAnsi="Montserrat"/>
                <w:b/>
                <w:lang w:val="es-MX" w:eastAsia="zh-CN"/>
              </w:rPr>
              <w:t>:</w:t>
            </w:r>
          </w:p>
        </w:tc>
      </w:tr>
      <w:tr w:rsidR="009C4D48" w14:paraId="57ADC992" w14:textId="77777777">
        <w:trPr>
          <w:jc w:val="center"/>
        </w:trPr>
        <w:tc>
          <w:tcPr>
            <w:tcW w:w="5102" w:type="dxa"/>
          </w:tcPr>
          <w:p w14:paraId="47C2A0F9" w14:textId="77777777" w:rsidR="009C4D48" w:rsidRPr="00B247B5" w:rsidRDefault="009C4D48">
            <w:pPr>
              <w:tabs>
                <w:tab w:val="left" w:pos="720"/>
                <w:tab w:val="left" w:pos="1440"/>
                <w:tab w:val="left" w:pos="2160"/>
                <w:tab w:val="left" w:pos="2880"/>
                <w:tab w:val="left" w:pos="5040"/>
              </w:tabs>
              <w:autoSpaceDE/>
              <w:autoSpaceDN/>
              <w:jc w:val="both"/>
              <w:rPr>
                <w:rFonts w:ascii="Montserrat" w:hAnsi="Montserrat"/>
                <w:lang w:val="en-US" w:eastAsia="zh-CN"/>
              </w:rPr>
            </w:pPr>
          </w:p>
        </w:tc>
        <w:tc>
          <w:tcPr>
            <w:tcW w:w="5102" w:type="dxa"/>
          </w:tcPr>
          <w:p w14:paraId="10A6523E" w14:textId="77777777" w:rsidR="009C4D48" w:rsidRDefault="009C4D48">
            <w:pPr>
              <w:tabs>
                <w:tab w:val="left" w:pos="720"/>
                <w:tab w:val="left" w:pos="1440"/>
                <w:tab w:val="left" w:pos="2160"/>
                <w:tab w:val="left" w:pos="2880"/>
                <w:tab w:val="left" w:pos="5040"/>
              </w:tabs>
              <w:autoSpaceDE/>
              <w:autoSpaceDN/>
              <w:jc w:val="both"/>
              <w:rPr>
                <w:rFonts w:ascii="Montserrat" w:hAnsi="Montserrat"/>
                <w:lang w:val="en-US" w:eastAsia="zh-CN"/>
              </w:rPr>
            </w:pPr>
          </w:p>
        </w:tc>
      </w:tr>
      <w:tr w:rsidR="009C4D48" w14:paraId="6E14B7DB" w14:textId="77777777">
        <w:trPr>
          <w:jc w:val="center"/>
        </w:trPr>
        <w:tc>
          <w:tcPr>
            <w:tcW w:w="5102" w:type="dxa"/>
            <w:hideMark/>
          </w:tcPr>
          <w:p w14:paraId="411AD6F5" w14:textId="3C8AC79E" w:rsidR="009C4D48" w:rsidRDefault="005D5190">
            <w:pPr>
              <w:tabs>
                <w:tab w:val="left" w:pos="738"/>
                <w:tab w:val="left" w:pos="2160"/>
                <w:tab w:val="left" w:pos="2880"/>
                <w:tab w:val="left" w:pos="5040"/>
              </w:tabs>
              <w:autoSpaceDE/>
              <w:autoSpaceDN/>
              <w:jc w:val="both"/>
              <w:rPr>
                <w:rFonts w:ascii="Montserrat" w:hAnsi="Montserrat"/>
                <w:lang w:val="es-MX" w:eastAsia="zh-CN"/>
              </w:rPr>
            </w:pPr>
            <w:r>
              <w:rPr>
                <w:rFonts w:ascii="Montserrat" w:hAnsi="Montserrat"/>
                <w:b/>
                <w:lang w:val="es-MX" w:eastAsia="zh-CN"/>
              </w:rPr>
              <w:t>I.1.</w:t>
            </w:r>
            <w:r>
              <w:rPr>
                <w:rFonts w:ascii="Montserrat" w:hAnsi="Montserrat"/>
                <w:lang w:val="es-MX" w:eastAsia="zh-CN"/>
              </w:rPr>
              <w:t xml:space="preserve"> Que a la fecha en que se actúa, las facultades con las que suscribi</w:t>
            </w:r>
            <w:r w:rsidR="008653C7">
              <w:rPr>
                <w:rFonts w:ascii="Montserrat" w:hAnsi="Montserrat"/>
                <w:lang w:val="es-MX" w:eastAsia="zh-CN"/>
              </w:rPr>
              <w:t>eron</w:t>
            </w:r>
            <w:r>
              <w:rPr>
                <w:rFonts w:ascii="Montserrat" w:hAnsi="Montserrat"/>
                <w:lang w:val="es-MX" w:eastAsia="zh-CN"/>
              </w:rPr>
              <w:t xml:space="preserve"> </w:t>
            </w:r>
            <w:r>
              <w:rPr>
                <w:rFonts w:ascii="Montserrat" w:hAnsi="Montserrat"/>
                <w:b/>
                <w:lang w:val="es-MX" w:eastAsia="zh-CN"/>
              </w:rPr>
              <w:t xml:space="preserve">“EL CONVENIO PRINCIPAL” </w:t>
            </w:r>
            <w:r>
              <w:rPr>
                <w:rFonts w:ascii="Montserrat" w:hAnsi="Montserrat"/>
                <w:lang w:val="es-MX" w:eastAsia="zh-CN"/>
              </w:rPr>
              <w:t>y suscribirá</w:t>
            </w:r>
            <w:r w:rsidR="008653C7">
              <w:rPr>
                <w:rFonts w:ascii="Montserrat" w:hAnsi="Montserrat"/>
                <w:lang w:val="es-MX" w:eastAsia="zh-CN"/>
              </w:rPr>
              <w:t>n</w:t>
            </w:r>
            <w:r>
              <w:rPr>
                <w:rFonts w:ascii="Montserrat" w:hAnsi="Montserrat"/>
                <w:lang w:val="es-MX" w:eastAsia="zh-CN"/>
              </w:rPr>
              <w:t xml:space="preserve"> el presente </w:t>
            </w:r>
            <w:r>
              <w:rPr>
                <w:rFonts w:ascii="Montserrat" w:hAnsi="Montserrat"/>
                <w:b/>
                <w:lang w:val="es-MX" w:eastAsia="zh-CN"/>
              </w:rPr>
              <w:t>“</w:t>
            </w:r>
            <w:r>
              <w:rPr>
                <w:rFonts w:ascii="Montserrat" w:hAnsi="Montserrat"/>
                <w:b/>
                <w:caps/>
                <w:lang w:val="es-MX" w:eastAsia="zh-CN"/>
              </w:rPr>
              <w:t>PRIMER convenio modificatorio”</w:t>
            </w:r>
            <w:r>
              <w:rPr>
                <w:rFonts w:ascii="Montserrat" w:hAnsi="Montserrat"/>
                <w:lang w:val="es-MX" w:eastAsia="zh-CN"/>
              </w:rPr>
              <w:t>, son las mismas y no le han sido revocadas ni modificadas.</w:t>
            </w:r>
          </w:p>
        </w:tc>
        <w:tc>
          <w:tcPr>
            <w:tcW w:w="5102" w:type="dxa"/>
            <w:hideMark/>
          </w:tcPr>
          <w:p w14:paraId="3DB54494" w14:textId="230A04E4" w:rsidR="009C4D48" w:rsidRDefault="005D5190">
            <w:pPr>
              <w:tabs>
                <w:tab w:val="left" w:pos="592"/>
                <w:tab w:val="left" w:pos="2160"/>
                <w:tab w:val="left" w:pos="2880"/>
                <w:tab w:val="left" w:pos="5040"/>
              </w:tabs>
              <w:autoSpaceDE/>
              <w:autoSpaceDN/>
              <w:jc w:val="both"/>
              <w:rPr>
                <w:rFonts w:ascii="Montserrat" w:hAnsi="Montserrat"/>
                <w:lang w:val="en-US"/>
              </w:rPr>
            </w:pPr>
            <w:r>
              <w:rPr>
                <w:rFonts w:ascii="Montserrat" w:hAnsi="Montserrat"/>
                <w:b/>
                <w:bCs/>
                <w:lang w:val="en-US"/>
              </w:rPr>
              <w:t>I.1.</w:t>
            </w:r>
            <w:r>
              <w:rPr>
                <w:rFonts w:ascii="Montserrat" w:hAnsi="Montserrat"/>
                <w:lang w:val="en-US"/>
              </w:rPr>
              <w:t xml:space="preserve"> That as of the date on which </w:t>
            </w:r>
            <w:r w:rsidR="00466472">
              <w:rPr>
                <w:rFonts w:ascii="Montserrat" w:hAnsi="Montserrat"/>
                <w:lang w:val="en-US"/>
              </w:rPr>
              <w:t xml:space="preserve">they </w:t>
            </w:r>
            <w:r>
              <w:rPr>
                <w:rFonts w:ascii="Montserrat" w:hAnsi="Montserrat"/>
                <w:lang w:val="en-US"/>
              </w:rPr>
              <w:t xml:space="preserve">act, the powers with which </w:t>
            </w:r>
            <w:r w:rsidR="00466472">
              <w:rPr>
                <w:rFonts w:ascii="Montserrat" w:hAnsi="Montserrat"/>
                <w:lang w:val="en-US"/>
              </w:rPr>
              <w:t xml:space="preserve">they </w:t>
            </w:r>
            <w:r>
              <w:rPr>
                <w:rFonts w:ascii="Montserrat" w:hAnsi="Montserrat"/>
                <w:lang w:val="en-US"/>
              </w:rPr>
              <w:t xml:space="preserve">signed </w:t>
            </w:r>
            <w:r>
              <w:rPr>
                <w:rFonts w:ascii="Montserrat" w:hAnsi="Montserrat"/>
                <w:b/>
                <w:bCs/>
                <w:lang w:val="en-US"/>
              </w:rPr>
              <w:t>“THE MAIN AGREEMENT”</w:t>
            </w:r>
            <w:r>
              <w:rPr>
                <w:rFonts w:ascii="Montserrat" w:hAnsi="Montserrat"/>
                <w:lang w:val="en-US"/>
              </w:rPr>
              <w:t xml:space="preserve"> and will sign this </w:t>
            </w:r>
            <w:r>
              <w:rPr>
                <w:rFonts w:ascii="Montserrat" w:hAnsi="Montserrat"/>
                <w:b/>
                <w:bCs/>
                <w:lang w:val="en-US"/>
              </w:rPr>
              <w:t>“FIRST MODIFYING AGREEMENT”,</w:t>
            </w:r>
            <w:r>
              <w:rPr>
                <w:rFonts w:ascii="Montserrat" w:hAnsi="Montserrat"/>
                <w:lang w:val="en-US"/>
              </w:rPr>
              <w:t xml:space="preserve"> are the same and have not been revoked or modified.</w:t>
            </w:r>
          </w:p>
        </w:tc>
      </w:tr>
      <w:tr w:rsidR="009C4D48" w14:paraId="6EFF537D" w14:textId="77777777">
        <w:trPr>
          <w:jc w:val="center"/>
        </w:trPr>
        <w:tc>
          <w:tcPr>
            <w:tcW w:w="5102" w:type="dxa"/>
          </w:tcPr>
          <w:p w14:paraId="2BDE4173" w14:textId="77777777" w:rsidR="009C4D48" w:rsidRPr="00B247B5" w:rsidRDefault="009C4D48">
            <w:pPr>
              <w:tabs>
                <w:tab w:val="left" w:pos="1440"/>
                <w:tab w:val="left" w:pos="2160"/>
                <w:tab w:val="left" w:pos="2880"/>
                <w:tab w:val="left" w:pos="5040"/>
              </w:tabs>
              <w:autoSpaceDE/>
              <w:autoSpaceDN/>
              <w:jc w:val="both"/>
              <w:rPr>
                <w:rFonts w:ascii="Montserrat" w:hAnsi="Montserrat"/>
                <w:b/>
                <w:lang w:val="en-US" w:eastAsia="zh-CN"/>
              </w:rPr>
            </w:pPr>
          </w:p>
        </w:tc>
        <w:tc>
          <w:tcPr>
            <w:tcW w:w="5102" w:type="dxa"/>
          </w:tcPr>
          <w:p w14:paraId="08819A0B" w14:textId="77777777" w:rsidR="009C4D48" w:rsidRDefault="009C4D48">
            <w:pPr>
              <w:tabs>
                <w:tab w:val="left" w:pos="1440"/>
                <w:tab w:val="left" w:pos="2160"/>
                <w:tab w:val="left" w:pos="2880"/>
                <w:tab w:val="left" w:pos="5040"/>
              </w:tabs>
              <w:autoSpaceDE/>
              <w:autoSpaceDN/>
              <w:jc w:val="both"/>
              <w:rPr>
                <w:rFonts w:ascii="Montserrat" w:hAnsi="Montserrat"/>
                <w:b/>
                <w:lang w:val="en-US" w:eastAsia="zh-CN"/>
              </w:rPr>
            </w:pPr>
          </w:p>
        </w:tc>
      </w:tr>
      <w:tr w:rsidR="009C4D48" w14:paraId="35C3A288" w14:textId="77777777">
        <w:trPr>
          <w:jc w:val="center"/>
        </w:trPr>
        <w:tc>
          <w:tcPr>
            <w:tcW w:w="5102" w:type="dxa"/>
            <w:hideMark/>
          </w:tcPr>
          <w:p w14:paraId="5432C4CA" w14:textId="3A68A484" w:rsidR="009C4D48" w:rsidRDefault="005D5190">
            <w:pPr>
              <w:tabs>
                <w:tab w:val="left" w:pos="1440"/>
                <w:tab w:val="left" w:pos="2160"/>
                <w:tab w:val="left" w:pos="2880"/>
                <w:tab w:val="left" w:pos="5040"/>
              </w:tabs>
              <w:autoSpaceDE/>
              <w:autoSpaceDN/>
              <w:jc w:val="both"/>
              <w:rPr>
                <w:rFonts w:ascii="Montserrat" w:hAnsi="Montserrat"/>
                <w:lang w:val="es-MX" w:eastAsia="zh-CN"/>
              </w:rPr>
            </w:pPr>
            <w:r>
              <w:rPr>
                <w:rFonts w:ascii="Montserrat" w:hAnsi="Montserrat"/>
                <w:b/>
                <w:lang w:val="es-MX" w:eastAsia="zh-CN"/>
              </w:rPr>
              <w:lastRenderedPageBreak/>
              <w:t>II.1.</w:t>
            </w:r>
            <w:r>
              <w:rPr>
                <w:rFonts w:ascii="Montserrat" w:hAnsi="Montserrat"/>
                <w:lang w:val="es-MX" w:eastAsia="zh-CN"/>
              </w:rPr>
              <w:t xml:space="preserve"> Que ratifica</w:t>
            </w:r>
            <w:r w:rsidR="008653C7">
              <w:rPr>
                <w:rFonts w:ascii="Montserrat" w:hAnsi="Montserrat"/>
                <w:lang w:val="es-MX" w:eastAsia="zh-CN"/>
              </w:rPr>
              <w:t>n</w:t>
            </w:r>
            <w:r>
              <w:rPr>
                <w:rFonts w:ascii="Montserrat" w:hAnsi="Montserrat"/>
                <w:lang w:val="es-MX" w:eastAsia="zh-CN"/>
              </w:rPr>
              <w:t xml:space="preserve"> todas y cada una de las declaraciones de</w:t>
            </w:r>
            <w:r>
              <w:rPr>
                <w:rFonts w:ascii="Montserrat" w:hAnsi="Montserrat"/>
                <w:b/>
                <w:lang w:val="es-MX" w:eastAsia="zh-CN"/>
              </w:rPr>
              <w:t xml:space="preserve"> “EL CONVENIO PRINCIPAL”.</w:t>
            </w:r>
          </w:p>
        </w:tc>
        <w:tc>
          <w:tcPr>
            <w:tcW w:w="5102" w:type="dxa"/>
            <w:hideMark/>
          </w:tcPr>
          <w:p w14:paraId="3AB46641" w14:textId="56E98938" w:rsidR="009C4D48" w:rsidRDefault="005D5190">
            <w:pPr>
              <w:tabs>
                <w:tab w:val="left" w:pos="1440"/>
                <w:tab w:val="left" w:pos="2160"/>
                <w:tab w:val="left" w:pos="2880"/>
                <w:tab w:val="left" w:pos="5040"/>
              </w:tabs>
              <w:autoSpaceDE/>
              <w:autoSpaceDN/>
              <w:jc w:val="both"/>
              <w:rPr>
                <w:rFonts w:ascii="Montserrat" w:hAnsi="Montserrat"/>
                <w:b/>
                <w:lang w:val="en-US" w:eastAsia="zh-CN"/>
              </w:rPr>
            </w:pPr>
            <w:r>
              <w:rPr>
                <w:rFonts w:ascii="Montserrat" w:hAnsi="Montserrat"/>
                <w:b/>
                <w:lang w:val="en-US"/>
              </w:rPr>
              <w:t>II.1.</w:t>
            </w:r>
            <w:r>
              <w:rPr>
                <w:rFonts w:ascii="Montserrat" w:hAnsi="Montserrat"/>
                <w:lang w:val="en-US"/>
              </w:rPr>
              <w:t xml:space="preserve"> That </w:t>
            </w:r>
            <w:r w:rsidR="00466472">
              <w:rPr>
                <w:rFonts w:ascii="Montserrat" w:hAnsi="Montserrat"/>
                <w:lang w:val="en-US"/>
              </w:rPr>
              <w:t xml:space="preserve">they </w:t>
            </w:r>
            <w:r>
              <w:rPr>
                <w:rFonts w:ascii="Montserrat" w:hAnsi="Montserrat"/>
                <w:lang w:val="en-US"/>
              </w:rPr>
              <w:t>ratif</w:t>
            </w:r>
            <w:r w:rsidR="00466472">
              <w:rPr>
                <w:rFonts w:ascii="Montserrat" w:hAnsi="Montserrat"/>
                <w:lang w:val="en-US"/>
              </w:rPr>
              <w:t>y</w:t>
            </w:r>
            <w:r>
              <w:rPr>
                <w:rFonts w:ascii="Montserrat" w:hAnsi="Montserrat"/>
                <w:lang w:val="en-US"/>
              </w:rPr>
              <w:t xml:space="preserve"> all the declarations section in </w:t>
            </w:r>
            <w:r>
              <w:rPr>
                <w:rFonts w:ascii="Montserrat" w:hAnsi="Montserrat"/>
                <w:b/>
                <w:lang w:val="en-US"/>
              </w:rPr>
              <w:t>“THE MAIN AGREEMENT”.</w:t>
            </w:r>
          </w:p>
        </w:tc>
      </w:tr>
      <w:tr w:rsidR="009C4D48" w14:paraId="0A3DDEF6" w14:textId="77777777">
        <w:trPr>
          <w:jc w:val="center"/>
        </w:trPr>
        <w:tc>
          <w:tcPr>
            <w:tcW w:w="5102" w:type="dxa"/>
          </w:tcPr>
          <w:p w14:paraId="2D3F09DC" w14:textId="77777777" w:rsidR="009C4D48" w:rsidRPr="00B247B5" w:rsidRDefault="009C4D48">
            <w:pPr>
              <w:pStyle w:val="Prrafodelista"/>
              <w:tabs>
                <w:tab w:val="left" w:pos="720"/>
                <w:tab w:val="left" w:pos="1440"/>
                <w:tab w:val="left" w:pos="2160"/>
                <w:tab w:val="left" w:pos="2880"/>
                <w:tab w:val="left" w:pos="5040"/>
              </w:tabs>
              <w:autoSpaceDE/>
              <w:autoSpaceDN/>
              <w:jc w:val="both"/>
              <w:rPr>
                <w:rFonts w:ascii="Montserrat" w:hAnsi="Montserrat"/>
                <w:b/>
                <w:lang w:val="en-US" w:eastAsia="zh-CN"/>
              </w:rPr>
            </w:pPr>
          </w:p>
        </w:tc>
        <w:tc>
          <w:tcPr>
            <w:tcW w:w="5102" w:type="dxa"/>
          </w:tcPr>
          <w:p w14:paraId="6669F737" w14:textId="77777777" w:rsidR="009C4D48" w:rsidRDefault="009C4D48">
            <w:pPr>
              <w:pStyle w:val="Prrafodelista"/>
              <w:tabs>
                <w:tab w:val="left" w:pos="720"/>
                <w:tab w:val="left" w:pos="1440"/>
                <w:tab w:val="left" w:pos="2160"/>
                <w:tab w:val="left" w:pos="2880"/>
                <w:tab w:val="left" w:pos="5040"/>
              </w:tabs>
              <w:autoSpaceDE/>
              <w:autoSpaceDN/>
              <w:jc w:val="both"/>
              <w:rPr>
                <w:rFonts w:ascii="Montserrat" w:hAnsi="Montserrat" w:cs="Times New Roman"/>
                <w:b/>
                <w:lang w:val="en-US"/>
              </w:rPr>
            </w:pPr>
          </w:p>
        </w:tc>
      </w:tr>
      <w:tr w:rsidR="009C4D48" w14:paraId="07772A8E" w14:textId="77777777">
        <w:trPr>
          <w:jc w:val="center"/>
        </w:trPr>
        <w:tc>
          <w:tcPr>
            <w:tcW w:w="5102" w:type="dxa"/>
            <w:hideMark/>
          </w:tcPr>
          <w:p w14:paraId="029F3F04" w14:textId="77777777" w:rsidR="009C4D48" w:rsidRDefault="005D5190">
            <w:pPr>
              <w:pStyle w:val="Prrafodelista"/>
              <w:tabs>
                <w:tab w:val="left" w:pos="720"/>
                <w:tab w:val="left" w:pos="1440"/>
                <w:tab w:val="left" w:pos="2160"/>
                <w:tab w:val="left" w:pos="2880"/>
                <w:tab w:val="left" w:pos="5040"/>
              </w:tabs>
              <w:autoSpaceDE/>
              <w:autoSpaceDN/>
              <w:jc w:val="both"/>
              <w:rPr>
                <w:rFonts w:ascii="Montserrat" w:hAnsi="Montserrat"/>
                <w:b/>
                <w:lang w:val="es-MX" w:eastAsia="zh-CN"/>
              </w:rPr>
            </w:pPr>
            <w:r>
              <w:rPr>
                <w:rFonts w:ascii="Montserrat" w:hAnsi="Montserrat"/>
                <w:b/>
                <w:lang w:val="es-MX" w:eastAsia="zh-CN"/>
              </w:rPr>
              <w:t>III. Declara “LA INVESTIGADORA” por su propio derecho lo siguiente:</w:t>
            </w:r>
          </w:p>
        </w:tc>
        <w:tc>
          <w:tcPr>
            <w:tcW w:w="5102" w:type="dxa"/>
            <w:hideMark/>
          </w:tcPr>
          <w:p w14:paraId="3241200C" w14:textId="77777777" w:rsidR="009C4D48" w:rsidRDefault="005D5190">
            <w:pPr>
              <w:pStyle w:val="Prrafodelista"/>
              <w:tabs>
                <w:tab w:val="left" w:pos="720"/>
                <w:tab w:val="left" w:pos="1440"/>
                <w:tab w:val="left" w:pos="2160"/>
                <w:tab w:val="left" w:pos="2880"/>
                <w:tab w:val="left" w:pos="5040"/>
              </w:tabs>
              <w:autoSpaceDE/>
              <w:autoSpaceDN/>
              <w:jc w:val="both"/>
              <w:rPr>
                <w:rFonts w:ascii="Montserrat" w:hAnsi="Montserrat"/>
                <w:b/>
                <w:lang w:val="en-US"/>
              </w:rPr>
            </w:pPr>
            <w:r>
              <w:rPr>
                <w:rFonts w:ascii="Montserrat" w:hAnsi="Montserrat"/>
                <w:b/>
                <w:lang w:val="en-US"/>
              </w:rPr>
              <w:t>III. “THE INVESTIGATOR” declares, on his own behalf:</w:t>
            </w:r>
          </w:p>
        </w:tc>
      </w:tr>
      <w:tr w:rsidR="009C4D48" w14:paraId="67D3D435" w14:textId="77777777">
        <w:trPr>
          <w:jc w:val="center"/>
        </w:trPr>
        <w:tc>
          <w:tcPr>
            <w:tcW w:w="5102" w:type="dxa"/>
          </w:tcPr>
          <w:p w14:paraId="01A84AED" w14:textId="77777777" w:rsidR="009C4D48" w:rsidRPr="00B247B5" w:rsidRDefault="009C4D48">
            <w:pPr>
              <w:tabs>
                <w:tab w:val="left" w:pos="720"/>
                <w:tab w:val="left" w:pos="1440"/>
                <w:tab w:val="left" w:pos="2160"/>
                <w:tab w:val="left" w:pos="2880"/>
                <w:tab w:val="left" w:pos="5040"/>
              </w:tabs>
              <w:autoSpaceDE/>
              <w:autoSpaceDN/>
              <w:jc w:val="both"/>
              <w:rPr>
                <w:rFonts w:ascii="Montserrat" w:hAnsi="Montserrat"/>
                <w:lang w:val="en-US" w:eastAsia="zh-CN"/>
              </w:rPr>
            </w:pPr>
          </w:p>
        </w:tc>
        <w:tc>
          <w:tcPr>
            <w:tcW w:w="5102" w:type="dxa"/>
          </w:tcPr>
          <w:p w14:paraId="304F288F" w14:textId="77777777" w:rsidR="009C4D48" w:rsidRDefault="009C4D48">
            <w:pPr>
              <w:tabs>
                <w:tab w:val="left" w:pos="720"/>
                <w:tab w:val="left" w:pos="1440"/>
                <w:tab w:val="left" w:pos="2160"/>
                <w:tab w:val="left" w:pos="2880"/>
                <w:tab w:val="left" w:pos="5040"/>
              </w:tabs>
              <w:autoSpaceDE/>
              <w:autoSpaceDN/>
              <w:jc w:val="both"/>
              <w:rPr>
                <w:rFonts w:ascii="Montserrat" w:hAnsi="Montserrat"/>
                <w:lang w:val="en-US" w:eastAsia="zh-CN"/>
              </w:rPr>
            </w:pPr>
          </w:p>
        </w:tc>
      </w:tr>
      <w:tr w:rsidR="009C4D48" w14:paraId="74F484A8" w14:textId="77777777">
        <w:trPr>
          <w:jc w:val="center"/>
        </w:trPr>
        <w:tc>
          <w:tcPr>
            <w:tcW w:w="5102" w:type="dxa"/>
            <w:hideMark/>
          </w:tcPr>
          <w:p w14:paraId="4480EDED" w14:textId="77777777" w:rsidR="009C4D48" w:rsidRDefault="005D5190">
            <w:pPr>
              <w:tabs>
                <w:tab w:val="left" w:pos="720"/>
                <w:tab w:val="left" w:pos="1440"/>
                <w:tab w:val="left" w:pos="2160"/>
                <w:tab w:val="left" w:pos="2880"/>
                <w:tab w:val="left" w:pos="5040"/>
              </w:tabs>
              <w:autoSpaceDE/>
              <w:autoSpaceDN/>
              <w:jc w:val="both"/>
              <w:rPr>
                <w:rFonts w:ascii="Montserrat" w:hAnsi="Montserrat"/>
                <w:b/>
                <w:lang w:val="es-MX" w:eastAsia="zh-CN"/>
              </w:rPr>
            </w:pPr>
            <w:r>
              <w:rPr>
                <w:rFonts w:ascii="Montserrat" w:hAnsi="Montserrat"/>
                <w:b/>
                <w:lang w:val="es-MX" w:eastAsia="zh-CN"/>
              </w:rPr>
              <w:t xml:space="preserve">III.1 </w:t>
            </w:r>
            <w:r>
              <w:rPr>
                <w:rFonts w:ascii="Montserrat" w:hAnsi="Montserrat"/>
                <w:b/>
                <w:lang w:val="es-MX" w:eastAsia="zh-CN"/>
              </w:rPr>
              <w:tab/>
            </w:r>
            <w:r>
              <w:rPr>
                <w:rFonts w:ascii="Montserrat" w:hAnsi="Montserrat"/>
                <w:lang w:val="es-MX" w:eastAsia="zh-CN"/>
              </w:rPr>
              <w:t>Que ratifica en todas y cada una de sus declaraciones de</w:t>
            </w:r>
            <w:r>
              <w:rPr>
                <w:rFonts w:ascii="Montserrat" w:hAnsi="Montserrat"/>
                <w:b/>
                <w:lang w:val="es-MX" w:eastAsia="zh-CN"/>
              </w:rPr>
              <w:t xml:space="preserve"> “EL CONVENIO PRINCIPAL”.</w:t>
            </w:r>
          </w:p>
        </w:tc>
        <w:tc>
          <w:tcPr>
            <w:tcW w:w="5102" w:type="dxa"/>
            <w:hideMark/>
          </w:tcPr>
          <w:p w14:paraId="21347836" w14:textId="77777777" w:rsidR="009C4D48" w:rsidRDefault="005D5190">
            <w:pPr>
              <w:tabs>
                <w:tab w:val="left" w:pos="720"/>
                <w:tab w:val="left" w:pos="1440"/>
                <w:tab w:val="left" w:pos="2160"/>
                <w:tab w:val="left" w:pos="2880"/>
                <w:tab w:val="left" w:pos="5040"/>
              </w:tabs>
              <w:autoSpaceDE/>
              <w:autoSpaceDN/>
              <w:jc w:val="both"/>
              <w:rPr>
                <w:rFonts w:ascii="Montserrat" w:hAnsi="Montserrat"/>
                <w:b/>
                <w:lang w:val="en-US"/>
              </w:rPr>
            </w:pPr>
            <w:r>
              <w:rPr>
                <w:rFonts w:ascii="Montserrat" w:hAnsi="Montserrat"/>
                <w:b/>
                <w:lang w:val="en-US"/>
              </w:rPr>
              <w:t xml:space="preserve">III.1 </w:t>
            </w:r>
            <w:r>
              <w:rPr>
                <w:rFonts w:ascii="Montserrat" w:hAnsi="Montserrat"/>
                <w:b/>
                <w:lang w:val="en-US"/>
              </w:rPr>
              <w:tab/>
            </w:r>
            <w:r>
              <w:rPr>
                <w:rFonts w:ascii="Montserrat" w:hAnsi="Montserrat"/>
                <w:lang w:val="en-US"/>
              </w:rPr>
              <w:t xml:space="preserve">That he ratifies all his declarations in </w:t>
            </w:r>
            <w:r>
              <w:rPr>
                <w:rFonts w:ascii="Montserrat" w:hAnsi="Montserrat"/>
                <w:b/>
                <w:lang w:val="en-US"/>
              </w:rPr>
              <w:t>“THE MAIN AGREEMENT”.</w:t>
            </w:r>
          </w:p>
        </w:tc>
      </w:tr>
      <w:tr w:rsidR="009C4D48" w14:paraId="1EB805A7" w14:textId="77777777">
        <w:trPr>
          <w:jc w:val="center"/>
        </w:trPr>
        <w:tc>
          <w:tcPr>
            <w:tcW w:w="5102" w:type="dxa"/>
          </w:tcPr>
          <w:p w14:paraId="63922773" w14:textId="77777777" w:rsidR="009C4D48" w:rsidRPr="00B247B5" w:rsidRDefault="009C4D48">
            <w:pPr>
              <w:tabs>
                <w:tab w:val="left" w:pos="720"/>
                <w:tab w:val="left" w:pos="1440"/>
                <w:tab w:val="left" w:pos="2160"/>
                <w:tab w:val="left" w:pos="2880"/>
                <w:tab w:val="left" w:pos="5040"/>
              </w:tabs>
              <w:autoSpaceDE/>
              <w:autoSpaceDN/>
              <w:jc w:val="both"/>
              <w:rPr>
                <w:rFonts w:ascii="Montserrat" w:hAnsi="Montserrat"/>
                <w:b/>
                <w:lang w:val="en-US" w:eastAsia="zh-CN"/>
              </w:rPr>
            </w:pPr>
          </w:p>
        </w:tc>
        <w:tc>
          <w:tcPr>
            <w:tcW w:w="5102" w:type="dxa"/>
          </w:tcPr>
          <w:p w14:paraId="790061E2" w14:textId="77777777" w:rsidR="009C4D48" w:rsidRDefault="009C4D48">
            <w:pPr>
              <w:tabs>
                <w:tab w:val="left" w:pos="720"/>
                <w:tab w:val="left" w:pos="1440"/>
                <w:tab w:val="left" w:pos="2160"/>
                <w:tab w:val="left" w:pos="2880"/>
                <w:tab w:val="left" w:pos="5040"/>
              </w:tabs>
              <w:autoSpaceDE/>
              <w:autoSpaceDN/>
              <w:jc w:val="both"/>
              <w:rPr>
                <w:rFonts w:ascii="Montserrat" w:hAnsi="Montserrat"/>
                <w:b/>
                <w:lang w:val="en-US" w:eastAsia="zh-CN"/>
              </w:rPr>
            </w:pPr>
          </w:p>
        </w:tc>
      </w:tr>
      <w:tr w:rsidR="009C4D48" w14:paraId="11CAFD4F" w14:textId="77777777">
        <w:trPr>
          <w:jc w:val="center"/>
        </w:trPr>
        <w:tc>
          <w:tcPr>
            <w:tcW w:w="5102" w:type="dxa"/>
            <w:hideMark/>
          </w:tcPr>
          <w:p w14:paraId="14BD9689" w14:textId="77777777" w:rsidR="009C4D48" w:rsidRDefault="005D5190">
            <w:pPr>
              <w:tabs>
                <w:tab w:val="left" w:pos="426"/>
                <w:tab w:val="left" w:pos="1440"/>
                <w:tab w:val="left" w:pos="2160"/>
                <w:tab w:val="left" w:pos="2880"/>
                <w:tab w:val="left" w:pos="5040"/>
              </w:tabs>
              <w:autoSpaceDE/>
              <w:autoSpaceDN/>
              <w:jc w:val="both"/>
              <w:rPr>
                <w:rFonts w:ascii="Montserrat" w:hAnsi="Montserrat"/>
                <w:b/>
                <w:highlight w:val="magenta"/>
                <w:lang w:val="es-MX" w:eastAsia="zh-CN"/>
              </w:rPr>
            </w:pPr>
            <w:r>
              <w:rPr>
                <w:rFonts w:ascii="Montserrat" w:hAnsi="Montserrat"/>
                <w:b/>
                <w:lang w:val="es-MX" w:eastAsia="zh-CN"/>
              </w:rPr>
              <w:t>IV.</w:t>
            </w:r>
            <w:r>
              <w:rPr>
                <w:rFonts w:ascii="Montserrat" w:hAnsi="Montserrat"/>
                <w:b/>
                <w:lang w:val="es-MX" w:eastAsia="zh-CN"/>
              </w:rPr>
              <w:tab/>
              <w:t>“LAS PARTES” conjuntamente declaran:</w:t>
            </w:r>
          </w:p>
        </w:tc>
        <w:tc>
          <w:tcPr>
            <w:tcW w:w="5102" w:type="dxa"/>
            <w:hideMark/>
          </w:tcPr>
          <w:p w14:paraId="4844C875" w14:textId="77777777" w:rsidR="009C4D48" w:rsidRDefault="005D5190">
            <w:pPr>
              <w:tabs>
                <w:tab w:val="left" w:pos="426"/>
                <w:tab w:val="left" w:pos="1440"/>
                <w:tab w:val="left" w:pos="2160"/>
                <w:tab w:val="left" w:pos="2880"/>
                <w:tab w:val="left" w:pos="5040"/>
              </w:tabs>
              <w:autoSpaceDE/>
              <w:autoSpaceDN/>
              <w:jc w:val="both"/>
              <w:rPr>
                <w:rFonts w:ascii="Montserrat" w:hAnsi="Montserrat"/>
                <w:b/>
                <w:lang w:val="en-US"/>
              </w:rPr>
            </w:pPr>
            <w:r>
              <w:rPr>
                <w:rFonts w:ascii="Montserrat" w:hAnsi="Montserrat"/>
                <w:b/>
                <w:lang w:val="en-US"/>
              </w:rPr>
              <w:t>IV.</w:t>
            </w:r>
            <w:r>
              <w:rPr>
                <w:rFonts w:ascii="Montserrat" w:hAnsi="Montserrat"/>
                <w:b/>
                <w:lang w:val="en-US"/>
              </w:rPr>
              <w:tab/>
              <w:t>“THE PARTIES” jointly declare:</w:t>
            </w:r>
          </w:p>
        </w:tc>
      </w:tr>
      <w:tr w:rsidR="009C4D48" w14:paraId="37E2AC0A" w14:textId="77777777">
        <w:trPr>
          <w:jc w:val="center"/>
        </w:trPr>
        <w:tc>
          <w:tcPr>
            <w:tcW w:w="5102" w:type="dxa"/>
          </w:tcPr>
          <w:p w14:paraId="33647A25" w14:textId="77777777" w:rsidR="009C4D48" w:rsidRPr="00B247B5" w:rsidRDefault="009C4D48">
            <w:pPr>
              <w:autoSpaceDE/>
              <w:autoSpaceDN/>
              <w:jc w:val="both"/>
              <w:rPr>
                <w:rFonts w:ascii="Montserrat" w:hAnsi="Montserrat"/>
                <w:b/>
                <w:highlight w:val="magenta"/>
                <w:lang w:val="en-US"/>
              </w:rPr>
            </w:pPr>
          </w:p>
        </w:tc>
        <w:tc>
          <w:tcPr>
            <w:tcW w:w="5102" w:type="dxa"/>
          </w:tcPr>
          <w:p w14:paraId="30AEAAFE" w14:textId="77777777" w:rsidR="009C4D48" w:rsidRDefault="009C4D48">
            <w:pPr>
              <w:autoSpaceDE/>
              <w:autoSpaceDN/>
              <w:jc w:val="both"/>
              <w:rPr>
                <w:rFonts w:ascii="Montserrat" w:hAnsi="Montserrat"/>
                <w:b/>
                <w:lang w:val="en-US"/>
              </w:rPr>
            </w:pPr>
          </w:p>
        </w:tc>
      </w:tr>
      <w:tr w:rsidR="009C4D48" w14:paraId="38ABEFF7" w14:textId="77777777">
        <w:trPr>
          <w:jc w:val="center"/>
        </w:trPr>
        <w:tc>
          <w:tcPr>
            <w:tcW w:w="5102" w:type="dxa"/>
            <w:hideMark/>
          </w:tcPr>
          <w:p w14:paraId="0DEEC657" w14:textId="77777777" w:rsidR="009C4D48" w:rsidRDefault="005D5190">
            <w:pPr>
              <w:autoSpaceDE/>
              <w:autoSpaceDN/>
              <w:jc w:val="both"/>
              <w:rPr>
                <w:rFonts w:ascii="Montserrat" w:hAnsi="Montserrat"/>
                <w:lang w:val="es-MX"/>
              </w:rPr>
            </w:pPr>
            <w:r>
              <w:rPr>
                <w:rFonts w:ascii="Montserrat" w:hAnsi="Montserrat"/>
                <w:b/>
                <w:lang w:val="es-MX"/>
              </w:rPr>
              <w:t>IV.1.</w:t>
            </w:r>
            <w:r>
              <w:rPr>
                <w:rFonts w:ascii="Montserrat" w:hAnsi="Montserrat"/>
                <w:lang w:val="es-MX"/>
              </w:rPr>
              <w:t xml:space="preserve"> Que, con excepción de lo señalado en el presente convenio, se conocen y ratifican expresamente lo acordado en los capítulos de "Declaraciones" y "Cláusulas" que conforman </w:t>
            </w:r>
            <w:r>
              <w:rPr>
                <w:rFonts w:ascii="Montserrat" w:hAnsi="Montserrat"/>
                <w:b/>
                <w:lang w:val="es-MX"/>
              </w:rPr>
              <w:t>"EL CONVENIO PRINCIPAL".</w:t>
            </w:r>
          </w:p>
        </w:tc>
        <w:tc>
          <w:tcPr>
            <w:tcW w:w="5102" w:type="dxa"/>
            <w:hideMark/>
          </w:tcPr>
          <w:p w14:paraId="1C3BAEC1" w14:textId="77777777" w:rsidR="009C4D48" w:rsidRDefault="005D5190">
            <w:pPr>
              <w:autoSpaceDE/>
              <w:autoSpaceDN/>
              <w:jc w:val="both"/>
              <w:rPr>
                <w:rFonts w:ascii="Montserrat" w:hAnsi="Montserrat"/>
                <w:lang w:val="en-US"/>
              </w:rPr>
            </w:pPr>
            <w:r>
              <w:rPr>
                <w:rFonts w:ascii="Montserrat" w:hAnsi="Montserrat"/>
                <w:b/>
                <w:lang w:val="en-US"/>
              </w:rPr>
              <w:t>IV.1.</w:t>
            </w:r>
            <w:r>
              <w:rPr>
                <w:rFonts w:ascii="Montserrat" w:hAnsi="Montserrat"/>
                <w:lang w:val="en-US"/>
              </w:rPr>
              <w:t xml:space="preserve"> That with the exception of the indications in this agreement, the points expressed in the “Declarations” and “Clauses” section of </w:t>
            </w:r>
            <w:r>
              <w:rPr>
                <w:rFonts w:ascii="Montserrat" w:hAnsi="Montserrat"/>
                <w:b/>
                <w:lang w:val="en-US"/>
              </w:rPr>
              <w:t>“THE MAIN AGREEMENT”</w:t>
            </w:r>
            <w:r>
              <w:rPr>
                <w:rFonts w:ascii="Montserrat" w:hAnsi="Montserrat"/>
                <w:lang w:val="en-US"/>
              </w:rPr>
              <w:t xml:space="preserve"> have been expressly understood and ratified</w:t>
            </w:r>
            <w:r>
              <w:rPr>
                <w:rFonts w:ascii="Montserrat" w:hAnsi="Montserrat"/>
                <w:bCs/>
                <w:lang w:val="en-US"/>
              </w:rPr>
              <w:t>.</w:t>
            </w:r>
          </w:p>
        </w:tc>
      </w:tr>
      <w:tr w:rsidR="009C4D48" w14:paraId="58C9A6EC" w14:textId="77777777">
        <w:trPr>
          <w:jc w:val="center"/>
        </w:trPr>
        <w:tc>
          <w:tcPr>
            <w:tcW w:w="5102" w:type="dxa"/>
          </w:tcPr>
          <w:p w14:paraId="3721A601" w14:textId="77777777" w:rsidR="009C4D48" w:rsidRPr="00B247B5" w:rsidRDefault="009C4D48">
            <w:pPr>
              <w:autoSpaceDE/>
              <w:autoSpaceDN/>
              <w:jc w:val="both"/>
              <w:rPr>
                <w:rFonts w:ascii="Montserrat" w:hAnsi="Montserrat"/>
                <w:b/>
                <w:lang w:val="en-US"/>
              </w:rPr>
            </w:pPr>
          </w:p>
        </w:tc>
        <w:tc>
          <w:tcPr>
            <w:tcW w:w="5102" w:type="dxa"/>
          </w:tcPr>
          <w:p w14:paraId="20EA54F3" w14:textId="77777777" w:rsidR="009C4D48" w:rsidRDefault="009C4D48">
            <w:pPr>
              <w:autoSpaceDE/>
              <w:autoSpaceDN/>
              <w:jc w:val="both"/>
              <w:rPr>
                <w:rFonts w:ascii="Montserrat" w:hAnsi="Montserrat"/>
                <w:b/>
                <w:lang w:val="en-US"/>
              </w:rPr>
            </w:pPr>
          </w:p>
        </w:tc>
      </w:tr>
      <w:tr w:rsidR="009C4D48" w14:paraId="5A20CA5C" w14:textId="77777777">
        <w:trPr>
          <w:jc w:val="center"/>
        </w:trPr>
        <w:tc>
          <w:tcPr>
            <w:tcW w:w="5102" w:type="dxa"/>
            <w:hideMark/>
          </w:tcPr>
          <w:p w14:paraId="4B1591DC" w14:textId="77777777" w:rsidR="009C4D48" w:rsidRDefault="005D5190">
            <w:pPr>
              <w:autoSpaceDE/>
              <w:autoSpaceDN/>
              <w:jc w:val="both"/>
              <w:rPr>
                <w:rFonts w:ascii="Montserrat" w:hAnsi="Montserrat"/>
                <w:lang w:val="es-MX"/>
              </w:rPr>
            </w:pPr>
            <w:r>
              <w:rPr>
                <w:rFonts w:ascii="Montserrat" w:hAnsi="Montserrat"/>
                <w:b/>
                <w:lang w:val="es-MX"/>
              </w:rPr>
              <w:t>IV.2</w:t>
            </w:r>
            <w:r>
              <w:rPr>
                <w:rFonts w:ascii="Montserrat" w:hAnsi="Montserrat"/>
                <w:b/>
                <w:bCs/>
                <w:lang w:val="es-MX"/>
              </w:rPr>
              <w:t>.</w:t>
            </w:r>
            <w:r>
              <w:rPr>
                <w:rFonts w:ascii="Montserrat" w:hAnsi="Montserrat"/>
                <w:lang w:val="es-MX"/>
              </w:rPr>
              <w:t xml:space="preserve"> El presente Convenio se suscribe con fundamento en la cláusula Tercera de </w:t>
            </w:r>
            <w:r>
              <w:rPr>
                <w:rFonts w:ascii="Montserrat" w:hAnsi="Montserrat"/>
                <w:b/>
                <w:lang w:val="es-MX"/>
              </w:rPr>
              <w:t>“EL CONVENIO PRINCIPAL”,</w:t>
            </w:r>
            <w:r>
              <w:rPr>
                <w:rFonts w:ascii="Montserrat" w:hAnsi="Montserrat"/>
                <w:lang w:val="es-MX"/>
              </w:rPr>
              <w:t xml:space="preserve"> donde se estipuló el uso de recursos contenido en el </w:t>
            </w:r>
            <w:r>
              <w:rPr>
                <w:rFonts w:ascii="Montserrat" w:hAnsi="Montserrat"/>
                <w:b/>
                <w:lang w:val="es-MX"/>
              </w:rPr>
              <w:t>Anexo C</w:t>
            </w:r>
            <w:r>
              <w:rPr>
                <w:rFonts w:ascii="Montserrat" w:hAnsi="Montserrat"/>
                <w:lang w:val="es-MX"/>
              </w:rPr>
              <w:t xml:space="preserve"> de </w:t>
            </w:r>
            <w:r>
              <w:rPr>
                <w:rFonts w:ascii="Montserrat" w:hAnsi="Montserrat"/>
                <w:b/>
                <w:lang w:val="es-MX"/>
              </w:rPr>
              <w:t>“EL CONVENIO PRINCIPAL”</w:t>
            </w:r>
            <w:r>
              <w:rPr>
                <w:rFonts w:ascii="Montserrat" w:hAnsi="Montserrat"/>
                <w:bCs/>
                <w:lang w:val="es-MX"/>
              </w:rPr>
              <w:t>.</w:t>
            </w:r>
          </w:p>
        </w:tc>
        <w:tc>
          <w:tcPr>
            <w:tcW w:w="5102" w:type="dxa"/>
            <w:hideMark/>
          </w:tcPr>
          <w:p w14:paraId="158994DE" w14:textId="77777777" w:rsidR="009C4D48" w:rsidRDefault="005D5190">
            <w:pPr>
              <w:autoSpaceDE/>
              <w:autoSpaceDN/>
              <w:jc w:val="both"/>
              <w:rPr>
                <w:rFonts w:ascii="Montserrat" w:hAnsi="Montserrat"/>
                <w:lang w:val="en-US"/>
              </w:rPr>
            </w:pPr>
            <w:r>
              <w:rPr>
                <w:rFonts w:ascii="Montserrat" w:hAnsi="Montserrat"/>
                <w:b/>
                <w:lang w:val="en-US"/>
              </w:rPr>
              <w:t>IV.2</w:t>
            </w:r>
            <w:r>
              <w:rPr>
                <w:rFonts w:ascii="Montserrat" w:hAnsi="Montserrat"/>
                <w:b/>
                <w:bCs/>
                <w:lang w:val="en-US"/>
              </w:rPr>
              <w:t>.</w:t>
            </w:r>
            <w:r>
              <w:rPr>
                <w:rFonts w:ascii="Montserrat" w:hAnsi="Montserrat"/>
                <w:lang w:val="en-US"/>
              </w:rPr>
              <w:t xml:space="preserve"> This Agreement is signed on the basis of the Third clause of </w:t>
            </w:r>
            <w:r>
              <w:rPr>
                <w:rFonts w:ascii="Montserrat" w:hAnsi="Montserrat"/>
                <w:b/>
                <w:lang w:val="en-US"/>
              </w:rPr>
              <w:t>“THE MAIN AGREEMENT”,</w:t>
            </w:r>
            <w:r>
              <w:rPr>
                <w:rFonts w:ascii="Montserrat" w:hAnsi="Montserrat"/>
                <w:lang w:val="en-US"/>
              </w:rPr>
              <w:t xml:space="preserve"> where it was stipulated in the use of resources in </w:t>
            </w:r>
            <w:r>
              <w:rPr>
                <w:rFonts w:ascii="Montserrat" w:hAnsi="Montserrat"/>
                <w:b/>
                <w:lang w:val="en-US"/>
              </w:rPr>
              <w:t>Exhibit C</w:t>
            </w:r>
            <w:r>
              <w:rPr>
                <w:rFonts w:ascii="Montserrat" w:hAnsi="Montserrat"/>
                <w:lang w:val="en-US"/>
              </w:rPr>
              <w:t xml:space="preserve"> of </w:t>
            </w:r>
            <w:r>
              <w:rPr>
                <w:rFonts w:ascii="Montserrat" w:hAnsi="Montserrat"/>
                <w:b/>
                <w:lang w:val="en-US"/>
              </w:rPr>
              <w:t>“THE MAIN AGREEMENT”</w:t>
            </w:r>
            <w:r>
              <w:rPr>
                <w:rFonts w:ascii="Montserrat" w:hAnsi="Montserrat"/>
                <w:bCs/>
                <w:lang w:val="en-US"/>
              </w:rPr>
              <w:t>.</w:t>
            </w:r>
          </w:p>
        </w:tc>
      </w:tr>
      <w:tr w:rsidR="009C4D48" w14:paraId="2CCD6EC1" w14:textId="77777777">
        <w:trPr>
          <w:jc w:val="center"/>
        </w:trPr>
        <w:tc>
          <w:tcPr>
            <w:tcW w:w="5102" w:type="dxa"/>
          </w:tcPr>
          <w:p w14:paraId="370010BA" w14:textId="77777777" w:rsidR="009C4D48" w:rsidRPr="00B247B5" w:rsidRDefault="009C4D48">
            <w:pPr>
              <w:tabs>
                <w:tab w:val="left" w:pos="720"/>
                <w:tab w:val="left" w:pos="1440"/>
                <w:tab w:val="left" w:pos="2160"/>
                <w:tab w:val="left" w:pos="2880"/>
                <w:tab w:val="left" w:pos="5040"/>
              </w:tabs>
              <w:autoSpaceDE/>
              <w:autoSpaceDN/>
              <w:jc w:val="both"/>
              <w:rPr>
                <w:rFonts w:ascii="Montserrat" w:hAnsi="Montserrat"/>
                <w:b/>
                <w:lang w:val="en-US" w:eastAsia="zh-CN"/>
              </w:rPr>
            </w:pPr>
          </w:p>
        </w:tc>
        <w:tc>
          <w:tcPr>
            <w:tcW w:w="5102" w:type="dxa"/>
          </w:tcPr>
          <w:p w14:paraId="188E793A" w14:textId="77777777" w:rsidR="009C4D48" w:rsidRDefault="009C4D48">
            <w:pPr>
              <w:tabs>
                <w:tab w:val="left" w:pos="720"/>
                <w:tab w:val="left" w:pos="1440"/>
                <w:tab w:val="left" w:pos="2160"/>
                <w:tab w:val="left" w:pos="2880"/>
                <w:tab w:val="left" w:pos="5040"/>
              </w:tabs>
              <w:autoSpaceDE/>
              <w:autoSpaceDN/>
              <w:jc w:val="both"/>
              <w:rPr>
                <w:rFonts w:ascii="Montserrat" w:hAnsi="Montserrat"/>
                <w:b/>
                <w:lang w:val="en-US" w:eastAsia="zh-CN"/>
              </w:rPr>
            </w:pPr>
          </w:p>
        </w:tc>
      </w:tr>
      <w:tr w:rsidR="009C4D48" w14:paraId="27E604B8" w14:textId="77777777">
        <w:trPr>
          <w:jc w:val="center"/>
        </w:trPr>
        <w:tc>
          <w:tcPr>
            <w:tcW w:w="5102" w:type="dxa"/>
            <w:hideMark/>
          </w:tcPr>
          <w:p w14:paraId="601E9CEE" w14:textId="77777777" w:rsidR="009C4D48" w:rsidRDefault="005D5190">
            <w:pPr>
              <w:tabs>
                <w:tab w:val="left" w:pos="720"/>
                <w:tab w:val="left" w:pos="1440"/>
                <w:tab w:val="left" w:pos="2160"/>
                <w:tab w:val="left" w:pos="2880"/>
                <w:tab w:val="left" w:pos="5040"/>
              </w:tabs>
              <w:autoSpaceDE/>
              <w:autoSpaceDN/>
              <w:jc w:val="both"/>
              <w:rPr>
                <w:rFonts w:ascii="Montserrat" w:hAnsi="Montserrat"/>
                <w:lang w:val="es-MX" w:eastAsia="zh-CN"/>
              </w:rPr>
            </w:pPr>
            <w:r>
              <w:rPr>
                <w:rFonts w:ascii="Montserrat" w:hAnsi="Montserrat"/>
                <w:lang w:val="es-MX" w:eastAsia="zh-CN"/>
              </w:rPr>
              <w:t xml:space="preserve">Expuesto lo anterior, </w:t>
            </w:r>
            <w:r>
              <w:rPr>
                <w:rFonts w:ascii="Montserrat" w:hAnsi="Montserrat"/>
                <w:b/>
                <w:lang w:val="es-MX" w:eastAsia="zh-CN"/>
              </w:rPr>
              <w:t>“LAS PARTES”</w:t>
            </w:r>
            <w:r>
              <w:rPr>
                <w:rFonts w:ascii="Montserrat" w:hAnsi="Montserrat"/>
                <w:lang w:val="es-MX" w:eastAsia="zh-CN"/>
              </w:rPr>
              <w:t xml:space="preserve"> se reconocen la personalidad con que comparecen a la celebración del presente Convenio Modificatorio, </w:t>
            </w:r>
            <w:r>
              <w:rPr>
                <w:rFonts w:ascii="Montserrat" w:hAnsi="Montserrat"/>
                <w:lang w:val="es-MX"/>
              </w:rPr>
              <w:t>aceptando sujetarse a los términos y condiciones de la Ley y demás normas y disposiciones legales aplicables en la materia, para lo cual se otorgan las siguientes</w:t>
            </w:r>
          </w:p>
        </w:tc>
        <w:tc>
          <w:tcPr>
            <w:tcW w:w="5102" w:type="dxa"/>
            <w:hideMark/>
          </w:tcPr>
          <w:p w14:paraId="117746DB" w14:textId="77777777" w:rsidR="009C4D48" w:rsidRDefault="005D5190">
            <w:pPr>
              <w:tabs>
                <w:tab w:val="left" w:pos="720"/>
                <w:tab w:val="left" w:pos="1440"/>
                <w:tab w:val="left" w:pos="2160"/>
                <w:tab w:val="left" w:pos="2880"/>
                <w:tab w:val="left" w:pos="5040"/>
              </w:tabs>
              <w:autoSpaceDE/>
              <w:autoSpaceDN/>
              <w:jc w:val="both"/>
              <w:rPr>
                <w:rFonts w:ascii="Montserrat" w:hAnsi="Montserrat"/>
                <w:lang w:val="en-US"/>
              </w:rPr>
            </w:pPr>
            <w:r>
              <w:rPr>
                <w:rFonts w:ascii="Montserrat" w:hAnsi="Montserrat"/>
                <w:lang w:val="en-US"/>
              </w:rPr>
              <w:t xml:space="preserve">Given the above, </w:t>
            </w:r>
            <w:r>
              <w:rPr>
                <w:rFonts w:ascii="Montserrat" w:hAnsi="Montserrat"/>
                <w:b/>
                <w:lang w:val="en-US"/>
              </w:rPr>
              <w:t>“THE PARTIES”</w:t>
            </w:r>
            <w:r>
              <w:rPr>
                <w:rFonts w:ascii="Montserrat" w:hAnsi="Montserrat"/>
                <w:lang w:val="en-US"/>
              </w:rPr>
              <w:t xml:space="preserve"> recognize the personality with which they attend the signing of the present Modifying Agreement and accept the terms and conditions of the law and other legal guidelines and provisions applicable in this regard, and agree to the following</w:t>
            </w:r>
          </w:p>
        </w:tc>
      </w:tr>
      <w:tr w:rsidR="009C4D48" w14:paraId="0A4EF2A2" w14:textId="77777777">
        <w:trPr>
          <w:jc w:val="center"/>
        </w:trPr>
        <w:tc>
          <w:tcPr>
            <w:tcW w:w="5102" w:type="dxa"/>
          </w:tcPr>
          <w:p w14:paraId="3E4FD36C" w14:textId="77777777" w:rsidR="009C4D48" w:rsidRPr="00B247B5" w:rsidRDefault="009C4D48">
            <w:pPr>
              <w:tabs>
                <w:tab w:val="left" w:pos="720"/>
                <w:tab w:val="left" w:pos="1440"/>
                <w:tab w:val="left" w:pos="2160"/>
                <w:tab w:val="left" w:pos="2880"/>
                <w:tab w:val="left" w:pos="5040"/>
              </w:tabs>
              <w:autoSpaceDE/>
              <w:autoSpaceDN/>
              <w:jc w:val="center"/>
              <w:rPr>
                <w:rFonts w:ascii="Montserrat" w:hAnsi="Montserrat"/>
                <w:b/>
                <w:lang w:val="en-US" w:eastAsia="zh-CN"/>
              </w:rPr>
            </w:pPr>
          </w:p>
        </w:tc>
        <w:tc>
          <w:tcPr>
            <w:tcW w:w="5102" w:type="dxa"/>
          </w:tcPr>
          <w:p w14:paraId="176EA224" w14:textId="77777777" w:rsidR="009C4D48" w:rsidRDefault="009C4D48">
            <w:pPr>
              <w:tabs>
                <w:tab w:val="left" w:pos="720"/>
                <w:tab w:val="left" w:pos="1440"/>
                <w:tab w:val="left" w:pos="2160"/>
                <w:tab w:val="left" w:pos="2880"/>
                <w:tab w:val="left" w:pos="5040"/>
              </w:tabs>
              <w:autoSpaceDE/>
              <w:autoSpaceDN/>
              <w:jc w:val="center"/>
              <w:rPr>
                <w:rFonts w:ascii="Montserrat" w:hAnsi="Montserrat"/>
                <w:b/>
                <w:lang w:val="en-US" w:eastAsia="zh-CN"/>
              </w:rPr>
            </w:pPr>
          </w:p>
        </w:tc>
      </w:tr>
      <w:tr w:rsidR="009C4D48" w14:paraId="4D8D3893" w14:textId="77777777">
        <w:trPr>
          <w:jc w:val="center"/>
        </w:trPr>
        <w:tc>
          <w:tcPr>
            <w:tcW w:w="5102" w:type="dxa"/>
            <w:hideMark/>
          </w:tcPr>
          <w:p w14:paraId="11BEE322" w14:textId="77777777" w:rsidR="009C4D48" w:rsidRDefault="005D5190">
            <w:pPr>
              <w:tabs>
                <w:tab w:val="left" w:pos="720"/>
                <w:tab w:val="left" w:pos="1440"/>
                <w:tab w:val="left" w:pos="2160"/>
                <w:tab w:val="left" w:pos="2880"/>
                <w:tab w:val="left" w:pos="5040"/>
              </w:tabs>
              <w:autoSpaceDE/>
              <w:autoSpaceDN/>
              <w:jc w:val="center"/>
              <w:rPr>
                <w:rFonts w:ascii="Montserrat" w:hAnsi="Montserrat"/>
                <w:b/>
                <w:lang w:val="es-MX" w:eastAsia="zh-CN"/>
              </w:rPr>
            </w:pPr>
            <w:r>
              <w:rPr>
                <w:rFonts w:ascii="Montserrat" w:hAnsi="Montserrat"/>
                <w:b/>
                <w:lang w:val="es-MX" w:eastAsia="zh-CN"/>
              </w:rPr>
              <w:t xml:space="preserve">C L </w:t>
            </w:r>
            <w:proofErr w:type="spellStart"/>
            <w:r>
              <w:rPr>
                <w:rFonts w:ascii="Montserrat" w:hAnsi="Montserrat"/>
                <w:b/>
                <w:lang w:val="es-MX" w:eastAsia="zh-CN"/>
              </w:rPr>
              <w:t>Á</w:t>
            </w:r>
            <w:proofErr w:type="spellEnd"/>
            <w:r>
              <w:rPr>
                <w:rFonts w:ascii="Montserrat" w:hAnsi="Montserrat"/>
                <w:b/>
                <w:lang w:val="es-MX" w:eastAsia="zh-CN"/>
              </w:rPr>
              <w:t xml:space="preserve"> U S U L A S</w:t>
            </w:r>
          </w:p>
        </w:tc>
        <w:tc>
          <w:tcPr>
            <w:tcW w:w="5102" w:type="dxa"/>
            <w:hideMark/>
          </w:tcPr>
          <w:p w14:paraId="631C3E41" w14:textId="77777777" w:rsidR="009C4D48" w:rsidRDefault="005D5190">
            <w:pPr>
              <w:tabs>
                <w:tab w:val="left" w:pos="720"/>
                <w:tab w:val="left" w:pos="1440"/>
                <w:tab w:val="left" w:pos="2160"/>
                <w:tab w:val="left" w:pos="2880"/>
                <w:tab w:val="left" w:pos="5040"/>
              </w:tabs>
              <w:autoSpaceDE/>
              <w:autoSpaceDN/>
              <w:jc w:val="center"/>
              <w:rPr>
                <w:rFonts w:ascii="Montserrat" w:hAnsi="Montserrat"/>
                <w:b/>
                <w:lang w:val="en-US"/>
              </w:rPr>
            </w:pPr>
            <w:r>
              <w:rPr>
                <w:rFonts w:ascii="Montserrat" w:hAnsi="Montserrat"/>
                <w:b/>
                <w:lang w:val="en-US"/>
              </w:rPr>
              <w:t xml:space="preserve">C L </w:t>
            </w:r>
            <w:proofErr w:type="gramStart"/>
            <w:r>
              <w:rPr>
                <w:rFonts w:ascii="Montserrat" w:hAnsi="Montserrat"/>
                <w:b/>
                <w:lang w:val="en-US"/>
              </w:rPr>
              <w:t>A</w:t>
            </w:r>
            <w:proofErr w:type="gramEnd"/>
            <w:r>
              <w:rPr>
                <w:rFonts w:ascii="Montserrat" w:hAnsi="Montserrat"/>
                <w:b/>
                <w:lang w:val="en-US"/>
              </w:rPr>
              <w:t xml:space="preserve"> U S E S</w:t>
            </w:r>
          </w:p>
        </w:tc>
      </w:tr>
      <w:tr w:rsidR="009C4D48" w14:paraId="7976D844" w14:textId="77777777">
        <w:trPr>
          <w:jc w:val="center"/>
        </w:trPr>
        <w:tc>
          <w:tcPr>
            <w:tcW w:w="5102" w:type="dxa"/>
          </w:tcPr>
          <w:p w14:paraId="3DC04DFF" w14:textId="77777777" w:rsidR="009C4D48" w:rsidRDefault="009C4D48">
            <w:pPr>
              <w:tabs>
                <w:tab w:val="left" w:pos="360"/>
                <w:tab w:val="left" w:pos="540"/>
                <w:tab w:val="left" w:pos="900"/>
                <w:tab w:val="left" w:pos="1260"/>
                <w:tab w:val="left" w:pos="1440"/>
              </w:tabs>
              <w:autoSpaceDE/>
              <w:autoSpaceDN/>
              <w:jc w:val="both"/>
              <w:rPr>
                <w:rFonts w:ascii="Montserrat" w:hAnsi="Montserrat"/>
                <w:b/>
                <w:lang w:val="es-MX"/>
              </w:rPr>
            </w:pPr>
          </w:p>
        </w:tc>
        <w:tc>
          <w:tcPr>
            <w:tcW w:w="5102" w:type="dxa"/>
          </w:tcPr>
          <w:p w14:paraId="157D0D60" w14:textId="77777777" w:rsidR="009C4D48" w:rsidRDefault="009C4D48">
            <w:pPr>
              <w:tabs>
                <w:tab w:val="left" w:pos="360"/>
                <w:tab w:val="left" w:pos="540"/>
                <w:tab w:val="left" w:pos="900"/>
                <w:tab w:val="left" w:pos="1260"/>
                <w:tab w:val="left" w:pos="1440"/>
              </w:tabs>
              <w:autoSpaceDE/>
              <w:autoSpaceDN/>
              <w:jc w:val="both"/>
              <w:rPr>
                <w:rFonts w:ascii="Montserrat" w:hAnsi="Montserrat"/>
                <w:b/>
                <w:lang w:val="en-US"/>
              </w:rPr>
            </w:pPr>
          </w:p>
        </w:tc>
      </w:tr>
      <w:tr w:rsidR="009C4D48" w14:paraId="2F27C05C" w14:textId="77777777">
        <w:trPr>
          <w:jc w:val="center"/>
        </w:trPr>
        <w:tc>
          <w:tcPr>
            <w:tcW w:w="5102" w:type="dxa"/>
            <w:hideMark/>
          </w:tcPr>
          <w:p w14:paraId="5F5391FA" w14:textId="78080DAA" w:rsidR="009C4D48" w:rsidRPr="008E7F52" w:rsidRDefault="005D5190">
            <w:pPr>
              <w:tabs>
                <w:tab w:val="left" w:pos="360"/>
                <w:tab w:val="left" w:pos="540"/>
                <w:tab w:val="left" w:pos="900"/>
                <w:tab w:val="left" w:pos="1260"/>
                <w:tab w:val="left" w:pos="1440"/>
              </w:tabs>
              <w:autoSpaceDE/>
              <w:autoSpaceDN/>
              <w:jc w:val="both"/>
              <w:rPr>
                <w:rFonts w:ascii="Montserrat" w:hAnsi="Montserrat"/>
                <w:lang w:val="es-MX"/>
              </w:rPr>
            </w:pPr>
            <w:r w:rsidRPr="008E7F52">
              <w:rPr>
                <w:rFonts w:ascii="Montserrat" w:hAnsi="Montserrat"/>
                <w:b/>
                <w:lang w:val="es-MX"/>
              </w:rPr>
              <w:t>PRIMERA. MODIFICACION DEL PRESUPUESTO DEL ENSAYO DEL ANEXO C: “LAS PARTES”</w:t>
            </w:r>
            <w:r w:rsidRPr="008E7F52">
              <w:rPr>
                <w:rFonts w:ascii="Montserrat" w:hAnsi="Montserrat"/>
                <w:lang w:val="es-MX"/>
              </w:rPr>
              <w:t xml:space="preserve"> convienen en modificar el </w:t>
            </w:r>
            <w:r w:rsidRPr="008E7F52">
              <w:rPr>
                <w:rFonts w:ascii="Montserrat" w:hAnsi="Montserrat"/>
                <w:b/>
                <w:lang w:val="es-MX"/>
              </w:rPr>
              <w:t xml:space="preserve">Anexo C, </w:t>
            </w:r>
            <w:r w:rsidRPr="008E7F52">
              <w:rPr>
                <w:rFonts w:ascii="Montserrat" w:hAnsi="Montserrat"/>
                <w:lang w:val="es-MX"/>
              </w:rPr>
              <w:t xml:space="preserve">de </w:t>
            </w:r>
            <w:r w:rsidRPr="008E7F52">
              <w:rPr>
                <w:rFonts w:ascii="Montserrat" w:hAnsi="Montserrat"/>
                <w:b/>
                <w:lang w:val="es-MX"/>
              </w:rPr>
              <w:t xml:space="preserve">“EL CONVENIO PRINCIPAL” </w:t>
            </w:r>
            <w:r w:rsidRPr="008E7F52">
              <w:rPr>
                <w:rFonts w:ascii="Montserrat" w:hAnsi="Montserrat"/>
                <w:lang w:val="es-MX"/>
              </w:rPr>
              <w:t xml:space="preserve">denominado el </w:t>
            </w:r>
            <w:r w:rsidRPr="008E7F52">
              <w:rPr>
                <w:rFonts w:ascii="Montserrat" w:hAnsi="Montserrat"/>
                <w:b/>
                <w:lang w:val="es-MX"/>
              </w:rPr>
              <w:t>USO DE LOS RECURSOS Y TÉRMINOS DE PAGO</w:t>
            </w:r>
            <w:r w:rsidRPr="008E7F52">
              <w:rPr>
                <w:rFonts w:ascii="Montserrat" w:hAnsi="Montserrat"/>
                <w:lang w:val="es-MX"/>
              </w:rPr>
              <w:t xml:space="preserve">, únicamente en el apartado de </w:t>
            </w:r>
            <w:r w:rsidRPr="008E7F52">
              <w:rPr>
                <w:rFonts w:ascii="Montserrat" w:hAnsi="Montserrat"/>
                <w:b/>
                <w:lang w:val="es-MX"/>
              </w:rPr>
              <w:t>“PRESUPUESTO DE ENSAYO”</w:t>
            </w:r>
            <w:r w:rsidRPr="008E7F52">
              <w:rPr>
                <w:rFonts w:ascii="Montserrat" w:hAnsi="Montserrat"/>
                <w:lang w:val="es-MX" w:eastAsia="zh-CN"/>
              </w:rPr>
              <w:t xml:space="preserve">, por lo que se sustituirá por el </w:t>
            </w:r>
            <w:r w:rsidRPr="008E7F52">
              <w:rPr>
                <w:rFonts w:ascii="Montserrat" w:hAnsi="Montserrat"/>
                <w:b/>
                <w:lang w:val="es-MX" w:eastAsia="zh-CN"/>
              </w:rPr>
              <w:t>PRESUPUESTO DEL ENSAYO</w:t>
            </w:r>
            <w:r w:rsidRPr="008E7F52">
              <w:rPr>
                <w:rFonts w:ascii="Montserrat" w:hAnsi="Montserrat"/>
                <w:lang w:val="es-MX" w:eastAsia="zh-CN"/>
              </w:rPr>
              <w:t xml:space="preserve"> adjunto a este </w:t>
            </w:r>
            <w:r w:rsidRPr="008E7F52">
              <w:rPr>
                <w:rFonts w:ascii="Montserrat" w:hAnsi="Montserrat"/>
                <w:b/>
                <w:lang w:val="es-MX" w:eastAsia="zh-CN"/>
              </w:rPr>
              <w:t>“PRIMER CONVENIO MODIFICATORIO”</w:t>
            </w:r>
            <w:r w:rsidRPr="008E7F52">
              <w:rPr>
                <w:rFonts w:ascii="Montserrat" w:hAnsi="Montserrat"/>
                <w:lang w:val="es-MX" w:eastAsia="zh-CN"/>
              </w:rPr>
              <w:t xml:space="preserve">, y dicha </w:t>
            </w:r>
            <w:r w:rsidRPr="008E7F52">
              <w:rPr>
                <w:rFonts w:ascii="Montserrat" w:hAnsi="Montserrat"/>
                <w:lang w:val="es-MX" w:eastAsia="zh-CN"/>
              </w:rPr>
              <w:lastRenderedPageBreak/>
              <w:t xml:space="preserve">modificación entrará en vigor a partir del </w:t>
            </w:r>
            <w:r w:rsidR="00A00CF8" w:rsidRPr="00A00CF8">
              <w:rPr>
                <w:rFonts w:ascii="Montserrat" w:hAnsi="Montserrat"/>
                <w:lang w:val="es-MX" w:eastAsia="zh-CN"/>
              </w:rPr>
              <w:t>21</w:t>
            </w:r>
            <w:r w:rsidR="00A00CF8" w:rsidRPr="00A00CF8">
              <w:rPr>
                <w:rFonts w:ascii="Montserrat" w:hAnsi="Montserrat"/>
                <w:lang w:val="es-MX" w:eastAsia="zh-CN"/>
              </w:rPr>
              <w:t xml:space="preserve"> </w:t>
            </w:r>
            <w:r w:rsidRPr="00A00CF8">
              <w:rPr>
                <w:rFonts w:ascii="Montserrat" w:hAnsi="Montserrat"/>
                <w:lang w:val="es-MX" w:eastAsia="zh-CN"/>
              </w:rPr>
              <w:t xml:space="preserve">de </w:t>
            </w:r>
            <w:r w:rsidR="00A00CF8" w:rsidRPr="00A00CF8">
              <w:rPr>
                <w:rFonts w:ascii="Montserrat" w:hAnsi="Montserrat"/>
                <w:lang w:val="es-MX" w:eastAsia="zh-CN"/>
              </w:rPr>
              <w:t>octubre</w:t>
            </w:r>
            <w:r w:rsidR="00A00CF8" w:rsidRPr="00A00CF8">
              <w:rPr>
                <w:rFonts w:ascii="Montserrat" w:hAnsi="Montserrat"/>
                <w:lang w:val="es-MX" w:eastAsia="zh-CN"/>
              </w:rPr>
              <w:t xml:space="preserve"> </w:t>
            </w:r>
            <w:r w:rsidRPr="00A00CF8">
              <w:rPr>
                <w:rFonts w:ascii="Montserrat" w:hAnsi="Montserrat"/>
                <w:lang w:val="es-MX" w:eastAsia="zh-CN"/>
              </w:rPr>
              <w:t xml:space="preserve">del 2022, fecha de firma </w:t>
            </w:r>
            <w:r w:rsidRPr="008E7F52">
              <w:rPr>
                <w:rFonts w:ascii="Montserrat" w:hAnsi="Montserrat"/>
                <w:lang w:val="es-MX" w:eastAsia="zh-CN"/>
              </w:rPr>
              <w:t>del presente Primer Convenio Modificatorio</w:t>
            </w:r>
            <w:r w:rsidRPr="008E7F52">
              <w:rPr>
                <w:rFonts w:ascii="Montserrat" w:hAnsi="Montserrat"/>
                <w:lang w:val="es-MX"/>
              </w:rPr>
              <w:t xml:space="preserve"> </w:t>
            </w:r>
            <w:r w:rsidRPr="008E7F52">
              <w:rPr>
                <w:rFonts w:ascii="Montserrat" w:hAnsi="Montserrat"/>
                <w:lang w:val="es-MX" w:eastAsia="zh-CN"/>
              </w:rPr>
              <w:t xml:space="preserve">y hasta el vencimiento de la vigencia del </w:t>
            </w:r>
            <w:r w:rsidRPr="008E7F52">
              <w:rPr>
                <w:rFonts w:ascii="Montserrat" w:hAnsi="Montserrat"/>
                <w:b/>
                <w:lang w:val="es-MX" w:eastAsia="zh-CN"/>
              </w:rPr>
              <w:t>“EL CONVENIO PRINCIPAL”</w:t>
            </w:r>
            <w:r w:rsidRPr="008E7F52">
              <w:rPr>
                <w:rFonts w:ascii="Montserrat" w:hAnsi="Montserrat"/>
                <w:lang w:val="es-MX" w:eastAsia="zh-CN"/>
              </w:rPr>
              <w:t>.</w:t>
            </w:r>
          </w:p>
        </w:tc>
        <w:tc>
          <w:tcPr>
            <w:tcW w:w="5102" w:type="dxa"/>
            <w:hideMark/>
          </w:tcPr>
          <w:p w14:paraId="2414059B" w14:textId="10B3BD0D" w:rsidR="009C4D48" w:rsidRPr="008E7F52" w:rsidRDefault="005D5190">
            <w:pPr>
              <w:tabs>
                <w:tab w:val="left" w:pos="360"/>
                <w:tab w:val="left" w:pos="540"/>
                <w:tab w:val="left" w:pos="900"/>
                <w:tab w:val="left" w:pos="1260"/>
                <w:tab w:val="left" w:pos="1440"/>
              </w:tabs>
              <w:autoSpaceDE/>
              <w:autoSpaceDN/>
              <w:jc w:val="both"/>
              <w:rPr>
                <w:rFonts w:ascii="Montserrat" w:hAnsi="Montserrat"/>
                <w:lang w:val="en-US"/>
              </w:rPr>
            </w:pPr>
            <w:r w:rsidRPr="008E7F52">
              <w:rPr>
                <w:rFonts w:ascii="Montserrat" w:hAnsi="Montserrat"/>
                <w:b/>
                <w:lang w:val="en-US"/>
              </w:rPr>
              <w:lastRenderedPageBreak/>
              <w:t>FIRST. MODIFYING FINANCIAL ARRANGEMENTS WORKSHEET OF EXHIBIT C:</w:t>
            </w:r>
            <w:r w:rsidRPr="008E7F52">
              <w:rPr>
                <w:rFonts w:ascii="Montserrat" w:hAnsi="Montserrat"/>
                <w:lang w:val="en-US"/>
              </w:rPr>
              <w:t xml:space="preserve"> </w:t>
            </w:r>
            <w:r w:rsidRPr="008E7F52">
              <w:rPr>
                <w:rFonts w:ascii="Montserrat" w:hAnsi="Montserrat"/>
                <w:b/>
                <w:bCs/>
                <w:lang w:val="en-US"/>
              </w:rPr>
              <w:t xml:space="preserve">“THE PARTIES” </w:t>
            </w:r>
            <w:r w:rsidRPr="008E7F52">
              <w:rPr>
                <w:rFonts w:ascii="Montserrat" w:hAnsi="Montserrat"/>
                <w:bCs/>
                <w:lang w:val="en-US"/>
              </w:rPr>
              <w:t>agree to modify</w:t>
            </w:r>
            <w:r w:rsidRPr="008E7F52">
              <w:rPr>
                <w:rFonts w:ascii="Montserrat" w:hAnsi="Montserrat"/>
                <w:b/>
                <w:bCs/>
                <w:lang w:val="en-US"/>
              </w:rPr>
              <w:t xml:space="preserve"> </w:t>
            </w:r>
            <w:r w:rsidRPr="008E7F52">
              <w:rPr>
                <w:rFonts w:ascii="Montserrat" w:hAnsi="Montserrat"/>
                <w:b/>
                <w:lang w:val="en-US"/>
              </w:rPr>
              <w:t>Exhibit C</w:t>
            </w:r>
            <w:r w:rsidRPr="008E7F52">
              <w:rPr>
                <w:rFonts w:ascii="Montserrat" w:hAnsi="Montserrat"/>
                <w:bCs/>
                <w:lang w:val="en-US"/>
              </w:rPr>
              <w:t>,</w:t>
            </w:r>
            <w:r w:rsidRPr="008E7F52">
              <w:rPr>
                <w:rFonts w:ascii="Montserrat" w:hAnsi="Montserrat"/>
                <w:b/>
                <w:lang w:val="en-US"/>
              </w:rPr>
              <w:t xml:space="preserve"> </w:t>
            </w:r>
            <w:r w:rsidRPr="008E7F52">
              <w:rPr>
                <w:rFonts w:ascii="Montserrat" w:hAnsi="Montserrat"/>
                <w:lang w:val="en-US"/>
              </w:rPr>
              <w:t xml:space="preserve">of </w:t>
            </w:r>
            <w:r w:rsidRPr="008E7F52">
              <w:rPr>
                <w:rFonts w:ascii="Montserrat" w:hAnsi="Montserrat"/>
                <w:b/>
                <w:lang w:val="en-US"/>
              </w:rPr>
              <w:t xml:space="preserve">“THE MAIN AGREEMENT” </w:t>
            </w:r>
            <w:r w:rsidRPr="008E7F52">
              <w:rPr>
                <w:rFonts w:ascii="Montserrat" w:hAnsi="Montserrat"/>
                <w:bCs/>
                <w:lang w:val="en-US"/>
              </w:rPr>
              <w:t>named</w:t>
            </w:r>
            <w:r w:rsidRPr="008E7F52">
              <w:rPr>
                <w:rFonts w:ascii="Montserrat" w:hAnsi="Montserrat"/>
                <w:b/>
                <w:lang w:val="en-US"/>
              </w:rPr>
              <w:t xml:space="preserve"> RESOURCE USE AND PAYMENT TERMS</w:t>
            </w:r>
            <w:r w:rsidRPr="008E7F52">
              <w:rPr>
                <w:rFonts w:ascii="Montserrat" w:hAnsi="Montserrat"/>
                <w:bCs/>
                <w:lang w:val="en-US"/>
              </w:rPr>
              <w:t xml:space="preserve">, only the section </w:t>
            </w:r>
            <w:r w:rsidRPr="008E7F52">
              <w:rPr>
                <w:rFonts w:ascii="Montserrat" w:hAnsi="Montserrat"/>
                <w:b/>
                <w:lang w:val="en-US"/>
              </w:rPr>
              <w:t>“FINANCIAL ARRANGEMENTS WORKSHEET”</w:t>
            </w:r>
            <w:r w:rsidRPr="008E7F52">
              <w:rPr>
                <w:rFonts w:ascii="Montserrat" w:hAnsi="Montserrat"/>
                <w:lang w:val="en-US"/>
              </w:rPr>
              <w:t xml:space="preserve"> </w:t>
            </w:r>
            <w:r w:rsidRPr="008E7F52">
              <w:rPr>
                <w:rFonts w:ascii="Montserrat" w:hAnsi="Montserrat"/>
                <w:bCs/>
                <w:lang w:val="en-US"/>
              </w:rPr>
              <w:t>which</w:t>
            </w:r>
            <w:r w:rsidRPr="008E7F52">
              <w:rPr>
                <w:rFonts w:ascii="Montserrat" w:hAnsi="Montserrat"/>
                <w:lang w:val="en-US"/>
              </w:rPr>
              <w:t xml:space="preserve"> shall be replaced with </w:t>
            </w:r>
            <w:r w:rsidRPr="008E7F52">
              <w:rPr>
                <w:rFonts w:ascii="Montserrat" w:hAnsi="Montserrat"/>
                <w:bCs/>
                <w:lang w:val="en-US"/>
              </w:rPr>
              <w:t xml:space="preserve">the </w:t>
            </w:r>
            <w:r w:rsidRPr="008E7F52">
              <w:rPr>
                <w:rFonts w:ascii="Montserrat" w:hAnsi="Montserrat"/>
                <w:b/>
                <w:lang w:val="en-US"/>
              </w:rPr>
              <w:t>FINANCIAL ARRANGEMENTS WORKSHEET</w:t>
            </w:r>
            <w:r w:rsidRPr="008E7F52">
              <w:rPr>
                <w:rFonts w:ascii="Montserrat" w:hAnsi="Montserrat"/>
                <w:bCs/>
                <w:lang w:val="en-US"/>
              </w:rPr>
              <w:t xml:space="preserve"> as</w:t>
            </w:r>
            <w:r w:rsidRPr="008E7F52">
              <w:rPr>
                <w:rFonts w:ascii="Montserrat" w:hAnsi="Montserrat"/>
                <w:lang w:val="en-US"/>
              </w:rPr>
              <w:t xml:space="preserve"> attached to this </w:t>
            </w:r>
            <w:r w:rsidRPr="008E7F52">
              <w:rPr>
                <w:rFonts w:ascii="Montserrat" w:hAnsi="Montserrat"/>
                <w:b/>
                <w:bCs/>
                <w:lang w:val="en-US"/>
              </w:rPr>
              <w:t>“FIRST MODIFYING</w:t>
            </w:r>
            <w:r w:rsidRPr="008E7F52">
              <w:rPr>
                <w:rFonts w:ascii="Montserrat" w:hAnsi="Montserrat"/>
                <w:lang w:val="en-US"/>
              </w:rPr>
              <w:t xml:space="preserve"> </w:t>
            </w:r>
            <w:r w:rsidRPr="008E7F52">
              <w:rPr>
                <w:rFonts w:ascii="Montserrat" w:hAnsi="Montserrat"/>
                <w:b/>
                <w:bCs/>
                <w:lang w:val="en-US"/>
              </w:rPr>
              <w:t>AGREEMENT”</w:t>
            </w:r>
            <w:r w:rsidRPr="008E7F52">
              <w:rPr>
                <w:rFonts w:ascii="Montserrat" w:hAnsi="Montserrat"/>
                <w:lang w:val="en-US"/>
              </w:rPr>
              <w:t xml:space="preserve">, </w:t>
            </w:r>
            <w:r w:rsidRPr="008E7F52">
              <w:rPr>
                <w:rFonts w:ascii="Montserrat" w:hAnsi="Montserrat"/>
                <w:lang w:val="en-US"/>
              </w:rPr>
              <w:lastRenderedPageBreak/>
              <w:t xml:space="preserve">and such modifications shall enter into force as of </w:t>
            </w:r>
            <w:r w:rsidR="00A00CF8" w:rsidRPr="00A00CF8">
              <w:rPr>
                <w:rFonts w:ascii="Montserrat" w:hAnsi="Montserrat"/>
                <w:lang w:val="en-US"/>
              </w:rPr>
              <w:t>October 21th</w:t>
            </w:r>
            <w:r w:rsidRPr="00A00CF8">
              <w:rPr>
                <w:rFonts w:ascii="Montserrat" w:hAnsi="Montserrat"/>
                <w:lang w:val="en-US"/>
              </w:rPr>
              <w:t xml:space="preserve"> 2022,</w:t>
            </w:r>
            <w:r w:rsidRPr="008E7F52">
              <w:rPr>
                <w:rFonts w:ascii="Montserrat" w:hAnsi="Montserrat"/>
                <w:lang w:val="en-US"/>
              </w:rPr>
              <w:t xml:space="preserve"> when this First Modifying Agreement is signed and until expiry of the effective term of </w:t>
            </w:r>
            <w:r w:rsidRPr="008E7F52">
              <w:rPr>
                <w:rFonts w:ascii="Montserrat" w:hAnsi="Montserrat"/>
                <w:b/>
                <w:lang w:val="en-US"/>
              </w:rPr>
              <w:t>“THE MAIN AGREEMENT”</w:t>
            </w:r>
            <w:r w:rsidRPr="008E7F52">
              <w:rPr>
                <w:rFonts w:ascii="Montserrat" w:hAnsi="Montserrat"/>
                <w:lang w:val="en-US"/>
              </w:rPr>
              <w:t>.</w:t>
            </w:r>
          </w:p>
        </w:tc>
      </w:tr>
      <w:tr w:rsidR="009C4D48" w14:paraId="3FEE91C9" w14:textId="77777777" w:rsidTr="00A00CF8">
        <w:trPr>
          <w:jc w:val="center"/>
        </w:trPr>
        <w:tc>
          <w:tcPr>
            <w:tcW w:w="5102" w:type="dxa"/>
            <w:tcBorders>
              <w:bottom w:val="single" w:sz="4" w:space="0" w:color="auto"/>
            </w:tcBorders>
          </w:tcPr>
          <w:p w14:paraId="230B53FA" w14:textId="77777777" w:rsidR="009C4D48" w:rsidRPr="008E7F52" w:rsidRDefault="009C4D48">
            <w:pPr>
              <w:tabs>
                <w:tab w:val="left" w:pos="360"/>
                <w:tab w:val="left" w:pos="540"/>
                <w:tab w:val="left" w:pos="900"/>
                <w:tab w:val="left" w:pos="1260"/>
                <w:tab w:val="left" w:pos="1440"/>
              </w:tabs>
              <w:autoSpaceDE/>
              <w:autoSpaceDN/>
              <w:jc w:val="both"/>
              <w:rPr>
                <w:rFonts w:ascii="Montserrat" w:hAnsi="Montserrat"/>
                <w:b/>
                <w:lang w:val="en-US"/>
              </w:rPr>
            </w:pPr>
          </w:p>
        </w:tc>
        <w:tc>
          <w:tcPr>
            <w:tcW w:w="5102" w:type="dxa"/>
            <w:tcBorders>
              <w:bottom w:val="single" w:sz="4" w:space="0" w:color="auto"/>
            </w:tcBorders>
          </w:tcPr>
          <w:p w14:paraId="04A16D66" w14:textId="77777777" w:rsidR="009C4D48" w:rsidRPr="008E7F52" w:rsidRDefault="009C4D48">
            <w:pPr>
              <w:tabs>
                <w:tab w:val="left" w:pos="360"/>
                <w:tab w:val="left" w:pos="540"/>
                <w:tab w:val="left" w:pos="900"/>
                <w:tab w:val="left" w:pos="1260"/>
                <w:tab w:val="left" w:pos="1440"/>
              </w:tabs>
              <w:autoSpaceDE/>
              <w:autoSpaceDN/>
              <w:jc w:val="both"/>
              <w:rPr>
                <w:rFonts w:ascii="Montserrat" w:hAnsi="Montserrat"/>
                <w:b/>
                <w:lang w:val="en-US"/>
              </w:rPr>
            </w:pPr>
          </w:p>
        </w:tc>
      </w:tr>
      <w:tr w:rsidR="009C4D48" w14:paraId="39DC0A48" w14:textId="77777777" w:rsidTr="00A00CF8">
        <w:trPr>
          <w:jc w:val="center"/>
        </w:trPr>
        <w:tc>
          <w:tcPr>
            <w:tcW w:w="5102" w:type="dxa"/>
            <w:tcBorders>
              <w:bottom w:val="nil"/>
            </w:tcBorders>
            <w:hideMark/>
          </w:tcPr>
          <w:p w14:paraId="3E5B9A8B" w14:textId="5A685B69" w:rsidR="009C4D48" w:rsidRPr="008E7F52" w:rsidRDefault="005D5190">
            <w:pPr>
              <w:tabs>
                <w:tab w:val="left" w:pos="360"/>
                <w:tab w:val="left" w:pos="540"/>
                <w:tab w:val="left" w:pos="900"/>
                <w:tab w:val="left" w:pos="1260"/>
                <w:tab w:val="left" w:pos="1440"/>
              </w:tabs>
              <w:autoSpaceDE/>
              <w:autoSpaceDN/>
              <w:jc w:val="both"/>
              <w:rPr>
                <w:rFonts w:ascii="Montserrat" w:hAnsi="Montserrat"/>
                <w:lang w:val="es-MX"/>
              </w:rPr>
            </w:pPr>
            <w:r w:rsidRPr="008E7F52">
              <w:rPr>
                <w:rFonts w:ascii="Montserrat" w:hAnsi="Montserrat"/>
                <w:lang w:val="es-MX"/>
              </w:rPr>
              <w:t xml:space="preserve">Se adjunta a este </w:t>
            </w:r>
            <w:r w:rsidRPr="008E7F52">
              <w:rPr>
                <w:rFonts w:ascii="Montserrat" w:hAnsi="Montserrat"/>
                <w:b/>
                <w:lang w:val="es-MX"/>
              </w:rPr>
              <w:t>Convenio Modificatorio</w:t>
            </w:r>
            <w:r w:rsidRPr="008E7F52">
              <w:rPr>
                <w:rFonts w:ascii="Montserrat" w:hAnsi="Montserrat"/>
                <w:lang w:val="es-MX"/>
              </w:rPr>
              <w:t xml:space="preserve"> el </w:t>
            </w:r>
            <w:r w:rsidRPr="008E7F52">
              <w:rPr>
                <w:rFonts w:ascii="Montserrat" w:hAnsi="Montserrat"/>
                <w:b/>
                <w:iCs/>
                <w:lang w:val="es-MX"/>
              </w:rPr>
              <w:t>PRESUPUESTO DEL ENSAYO</w:t>
            </w:r>
            <w:r w:rsidRPr="008E7F52">
              <w:rPr>
                <w:rFonts w:ascii="Montserrat" w:hAnsi="Montserrat"/>
                <w:lang w:val="es-MX"/>
              </w:rPr>
              <w:t xml:space="preserve"> que sustituirá en parte el </w:t>
            </w:r>
            <w:r w:rsidRPr="008E7F52">
              <w:rPr>
                <w:rFonts w:ascii="Montserrat" w:hAnsi="Montserrat"/>
                <w:b/>
                <w:lang w:val="es-MX"/>
              </w:rPr>
              <w:t>Anexo C</w:t>
            </w:r>
            <w:r w:rsidRPr="008E7F52">
              <w:rPr>
                <w:rFonts w:ascii="Montserrat" w:hAnsi="Montserrat"/>
                <w:bCs/>
                <w:lang w:val="es-MX"/>
              </w:rPr>
              <w:t xml:space="preserve">, que </w:t>
            </w:r>
            <w:r w:rsidRPr="008E7F52">
              <w:rPr>
                <w:rFonts w:ascii="Montserrat" w:hAnsi="Montserrat"/>
                <w:lang w:val="es-MX"/>
              </w:rPr>
              <w:t xml:space="preserve">se actualiza para incluir </w:t>
            </w:r>
            <w:r w:rsidR="00954120">
              <w:rPr>
                <w:rFonts w:ascii="Montserrat" w:hAnsi="Montserrat"/>
                <w:lang w:val="es-MX"/>
              </w:rPr>
              <w:t xml:space="preserve">el costo de </w:t>
            </w:r>
            <w:r w:rsidR="00954120" w:rsidRPr="00A00CF8">
              <w:rPr>
                <w:rFonts w:ascii="Montserrat" w:hAnsi="Montserrat"/>
                <w:b/>
                <w:bCs/>
                <w:lang w:val="es-MX"/>
              </w:rPr>
              <w:t>‘Reembolso de gastos del Sujeto’</w:t>
            </w:r>
            <w:r w:rsidR="00954120">
              <w:rPr>
                <w:rFonts w:ascii="Montserrat" w:hAnsi="Montserrat"/>
                <w:lang w:val="es-MX"/>
              </w:rPr>
              <w:t xml:space="preserve"> y los costos </w:t>
            </w:r>
            <w:r w:rsidRPr="008E7F52">
              <w:rPr>
                <w:rFonts w:ascii="Montserrat" w:hAnsi="Montserrat"/>
                <w:lang w:val="es-MX"/>
              </w:rPr>
              <w:t>siguiente</w:t>
            </w:r>
            <w:r w:rsidR="00954120">
              <w:rPr>
                <w:rFonts w:ascii="Montserrat" w:hAnsi="Montserrat"/>
                <w:lang w:val="es-MX"/>
              </w:rPr>
              <w:t>s</w:t>
            </w:r>
            <w:r w:rsidRPr="008E7F52">
              <w:rPr>
                <w:rFonts w:ascii="Montserrat" w:hAnsi="Montserrat"/>
                <w:lang w:val="es-MX"/>
              </w:rPr>
              <w:t>:</w:t>
            </w:r>
          </w:p>
          <w:p w14:paraId="5B44AE1F" w14:textId="77777777" w:rsidR="009C4D48" w:rsidRPr="008E7F52" w:rsidRDefault="009C4D48">
            <w:pPr>
              <w:tabs>
                <w:tab w:val="left" w:pos="360"/>
                <w:tab w:val="left" w:pos="540"/>
                <w:tab w:val="left" w:pos="900"/>
                <w:tab w:val="left" w:pos="1260"/>
                <w:tab w:val="left" w:pos="1440"/>
              </w:tabs>
              <w:autoSpaceDE/>
              <w:autoSpaceDN/>
              <w:jc w:val="both"/>
              <w:rPr>
                <w:rFonts w:ascii="Montserrat" w:hAnsi="Montserrat"/>
                <w:lang w:val="es-MX"/>
              </w:rPr>
            </w:pPr>
          </w:p>
        </w:tc>
        <w:tc>
          <w:tcPr>
            <w:tcW w:w="5102" w:type="dxa"/>
            <w:tcBorders>
              <w:bottom w:val="nil"/>
            </w:tcBorders>
            <w:hideMark/>
          </w:tcPr>
          <w:p w14:paraId="74D8BD1D" w14:textId="6E8C6C70" w:rsidR="009C4D48" w:rsidRPr="008E7F52" w:rsidRDefault="005D5190">
            <w:pPr>
              <w:tabs>
                <w:tab w:val="left" w:pos="360"/>
                <w:tab w:val="left" w:pos="540"/>
                <w:tab w:val="left" w:pos="900"/>
                <w:tab w:val="left" w:pos="1260"/>
                <w:tab w:val="left" w:pos="1440"/>
              </w:tabs>
              <w:autoSpaceDE/>
              <w:autoSpaceDN/>
              <w:jc w:val="both"/>
              <w:rPr>
                <w:rFonts w:ascii="Montserrat" w:hAnsi="Montserrat"/>
                <w:lang w:val="en-US"/>
              </w:rPr>
            </w:pPr>
            <w:r w:rsidRPr="008E7F52">
              <w:rPr>
                <w:rFonts w:ascii="Montserrat" w:hAnsi="Montserrat"/>
                <w:lang w:val="en-US"/>
              </w:rPr>
              <w:t xml:space="preserve">Attached to this </w:t>
            </w:r>
            <w:r w:rsidRPr="008E7F52">
              <w:rPr>
                <w:rFonts w:ascii="Montserrat" w:hAnsi="Montserrat"/>
                <w:b/>
                <w:bCs/>
                <w:lang w:val="en-US"/>
              </w:rPr>
              <w:t>Modifying Agreement</w:t>
            </w:r>
            <w:r w:rsidRPr="008E7F52">
              <w:rPr>
                <w:rFonts w:ascii="Montserrat" w:hAnsi="Montserrat"/>
                <w:lang w:val="en-US"/>
              </w:rPr>
              <w:t xml:space="preserve"> is the </w:t>
            </w:r>
            <w:r w:rsidRPr="008E7F52">
              <w:rPr>
                <w:rFonts w:ascii="Montserrat" w:hAnsi="Montserrat"/>
                <w:b/>
                <w:lang w:val="en-US"/>
              </w:rPr>
              <w:t>FINANCIAL ARRANGEMENTS WORKSHEET</w:t>
            </w:r>
            <w:r w:rsidRPr="008E7F52">
              <w:rPr>
                <w:rFonts w:ascii="Montserrat" w:hAnsi="Montserrat"/>
                <w:lang w:val="en-US"/>
              </w:rPr>
              <w:t xml:space="preserve"> which will be partially replaced in </w:t>
            </w:r>
            <w:r w:rsidRPr="008E7F52">
              <w:rPr>
                <w:rFonts w:ascii="Montserrat" w:hAnsi="Montserrat"/>
                <w:b/>
                <w:bCs/>
                <w:lang w:val="en-US"/>
              </w:rPr>
              <w:t>Annex C</w:t>
            </w:r>
            <w:r w:rsidRPr="008E7F52">
              <w:rPr>
                <w:rFonts w:ascii="Montserrat" w:hAnsi="Montserrat"/>
                <w:lang w:val="en-US"/>
              </w:rPr>
              <w:t>, which is updated to include the</w:t>
            </w:r>
            <w:r w:rsidR="00954120">
              <w:rPr>
                <w:rFonts w:ascii="Montserrat" w:hAnsi="Montserrat"/>
                <w:lang w:val="en-US"/>
              </w:rPr>
              <w:t xml:space="preserve"> </w:t>
            </w:r>
            <w:r w:rsidR="00954120">
              <w:rPr>
                <w:rFonts w:ascii="Montserrat" w:hAnsi="Montserrat"/>
                <w:b/>
                <w:bCs/>
                <w:lang w:val="en-US"/>
              </w:rPr>
              <w:t>‘Subject Expense Reimbursement’</w:t>
            </w:r>
            <w:r w:rsidR="00954120">
              <w:rPr>
                <w:rFonts w:ascii="Montserrat" w:hAnsi="Montserrat"/>
                <w:lang w:val="en-US"/>
              </w:rPr>
              <w:t>, and the</w:t>
            </w:r>
            <w:r w:rsidRPr="008E7F52">
              <w:rPr>
                <w:rFonts w:ascii="Montserrat" w:hAnsi="Montserrat"/>
                <w:lang w:val="en-US"/>
              </w:rPr>
              <w:t xml:space="preserve"> </w:t>
            </w:r>
            <w:proofErr w:type="spellStart"/>
            <w:r w:rsidRPr="008E7F52">
              <w:rPr>
                <w:rFonts w:ascii="Montserrat" w:hAnsi="Montserrat"/>
                <w:lang w:val="en-US"/>
              </w:rPr>
              <w:t>following</w:t>
            </w:r>
            <w:r w:rsidR="00954120">
              <w:rPr>
                <w:rFonts w:ascii="Montserrat" w:hAnsi="Montserrat"/>
                <w:lang w:val="en-US"/>
              </w:rPr>
              <w:t>costs</w:t>
            </w:r>
            <w:proofErr w:type="spellEnd"/>
            <w:r w:rsidRPr="008E7F52">
              <w:rPr>
                <w:rFonts w:ascii="Montserrat" w:hAnsi="Montserrat"/>
                <w:lang w:val="en-US"/>
              </w:rPr>
              <w:t>:</w:t>
            </w:r>
          </w:p>
        </w:tc>
      </w:tr>
      <w:tr w:rsidR="00954120" w14:paraId="54EA27C5" w14:textId="77777777" w:rsidTr="00A00CF8">
        <w:trPr>
          <w:trHeight w:val="71"/>
          <w:jc w:val="center"/>
        </w:trPr>
        <w:tc>
          <w:tcPr>
            <w:tcW w:w="5102" w:type="dxa"/>
            <w:tcBorders>
              <w:top w:val="nil"/>
              <w:left w:val="single" w:sz="4" w:space="0" w:color="auto"/>
              <w:bottom w:val="nil"/>
              <w:right w:val="single" w:sz="4" w:space="0" w:color="auto"/>
            </w:tcBorders>
          </w:tcPr>
          <w:p w14:paraId="06424083" w14:textId="77777777" w:rsidR="00954120" w:rsidRPr="00A00CF8" w:rsidRDefault="00954120">
            <w:pPr>
              <w:tabs>
                <w:tab w:val="left" w:pos="360"/>
                <w:tab w:val="left" w:pos="540"/>
                <w:tab w:val="left" w:pos="900"/>
                <w:tab w:val="left" w:pos="1260"/>
                <w:tab w:val="left" w:pos="1440"/>
              </w:tabs>
              <w:autoSpaceDE/>
              <w:autoSpaceDN/>
              <w:jc w:val="both"/>
              <w:rPr>
                <w:rFonts w:ascii="Montserrat" w:hAnsi="Montserrat"/>
                <w:lang w:val="en-US"/>
              </w:rPr>
            </w:pPr>
          </w:p>
        </w:tc>
        <w:tc>
          <w:tcPr>
            <w:tcW w:w="5102" w:type="dxa"/>
            <w:tcBorders>
              <w:top w:val="nil"/>
              <w:left w:val="single" w:sz="4" w:space="0" w:color="auto"/>
              <w:bottom w:val="nil"/>
              <w:right w:val="single" w:sz="4" w:space="0" w:color="auto"/>
            </w:tcBorders>
          </w:tcPr>
          <w:p w14:paraId="36B18FE5" w14:textId="77777777" w:rsidR="00954120" w:rsidRPr="00A00CF8" w:rsidRDefault="00954120">
            <w:pPr>
              <w:tabs>
                <w:tab w:val="left" w:pos="360"/>
                <w:tab w:val="left" w:pos="540"/>
                <w:tab w:val="left" w:pos="900"/>
                <w:tab w:val="left" w:pos="1260"/>
                <w:tab w:val="left" w:pos="1440"/>
              </w:tabs>
              <w:autoSpaceDE/>
              <w:autoSpaceDN/>
              <w:jc w:val="both"/>
              <w:rPr>
                <w:rFonts w:ascii="Montserrat" w:hAnsi="Montserrat"/>
                <w:lang w:val="en-US"/>
              </w:rPr>
            </w:pPr>
          </w:p>
        </w:tc>
      </w:tr>
      <w:tr w:rsidR="00954120" w:rsidRPr="00954120" w14:paraId="6A462876" w14:textId="77777777" w:rsidTr="00A00CF8">
        <w:trPr>
          <w:trHeight w:val="71"/>
          <w:jc w:val="center"/>
        </w:trPr>
        <w:tc>
          <w:tcPr>
            <w:tcW w:w="5102" w:type="dxa"/>
            <w:tcBorders>
              <w:top w:val="nil"/>
              <w:left w:val="single" w:sz="4" w:space="0" w:color="auto"/>
              <w:bottom w:val="nil"/>
              <w:right w:val="single" w:sz="4" w:space="0" w:color="auto"/>
            </w:tcBorders>
          </w:tcPr>
          <w:p w14:paraId="374D5A6B" w14:textId="4B6FD135" w:rsidR="00954120" w:rsidRPr="00A00CF8" w:rsidRDefault="00954120" w:rsidP="00A00CF8">
            <w:pPr>
              <w:pStyle w:val="Prrafodelista"/>
              <w:numPr>
                <w:ilvl w:val="0"/>
                <w:numId w:val="20"/>
              </w:numPr>
              <w:tabs>
                <w:tab w:val="left" w:pos="900"/>
                <w:tab w:val="left" w:pos="960"/>
                <w:tab w:val="left" w:pos="1140"/>
                <w:tab w:val="left" w:pos="1260"/>
                <w:tab w:val="left" w:pos="1440"/>
              </w:tabs>
              <w:autoSpaceDE/>
              <w:autoSpaceDN/>
              <w:ind w:left="330" w:firstLine="0"/>
              <w:jc w:val="both"/>
              <w:rPr>
                <w:rFonts w:ascii="Montserrat" w:hAnsi="Montserrat"/>
                <w:lang w:val="es-MX"/>
              </w:rPr>
            </w:pPr>
            <w:r w:rsidRPr="008E7F52">
              <w:rPr>
                <w:rFonts w:ascii="Montserrat" w:hAnsi="Montserrat"/>
                <w:lang w:val="es-MX"/>
              </w:rPr>
              <w:t xml:space="preserve">El costo de </w:t>
            </w:r>
            <w:r w:rsidRPr="008E7F52">
              <w:rPr>
                <w:rFonts w:ascii="Montserrat" w:hAnsi="Montserrat"/>
                <w:b/>
                <w:bCs/>
                <w:lang w:val="es-MX"/>
              </w:rPr>
              <w:t>‘</w:t>
            </w:r>
            <w:r w:rsidRPr="008E7F52">
              <w:rPr>
                <w:rFonts w:ascii="Montserrat" w:hAnsi="Montserrat"/>
                <w:b/>
                <w:lang w:val="es-MX"/>
              </w:rPr>
              <w:t xml:space="preserve">Reembolso </w:t>
            </w:r>
            <w:r w:rsidR="00F80754">
              <w:rPr>
                <w:rFonts w:ascii="Montserrat" w:hAnsi="Montserrat"/>
                <w:b/>
                <w:lang w:val="es-MX"/>
              </w:rPr>
              <w:t>de viáticos al Sujeto del Estudio</w:t>
            </w:r>
            <w:r w:rsidRPr="008E7F52">
              <w:rPr>
                <w:rFonts w:ascii="Montserrat" w:hAnsi="Montserrat"/>
                <w:b/>
                <w:lang w:val="es-MX"/>
              </w:rPr>
              <w:t>’</w:t>
            </w:r>
            <w:r w:rsidR="00F80754">
              <w:rPr>
                <w:rFonts w:ascii="Montserrat" w:hAnsi="Montserrat"/>
                <w:b/>
                <w:lang w:val="es-MX"/>
              </w:rPr>
              <w:t xml:space="preserve"> </w:t>
            </w:r>
            <w:r w:rsidR="00F80754">
              <w:rPr>
                <w:rFonts w:ascii="Montserrat" w:hAnsi="Montserrat"/>
                <w:bCs/>
                <w:lang w:val="es-MX"/>
              </w:rPr>
              <w:t xml:space="preserve">de $1,200.00 </w:t>
            </w:r>
            <w:proofErr w:type="gramStart"/>
            <w:r w:rsidR="00F80754">
              <w:rPr>
                <w:rFonts w:ascii="Montserrat" w:hAnsi="Montserrat"/>
                <w:bCs/>
                <w:lang w:val="es-MX"/>
              </w:rPr>
              <w:t>MXN  por</w:t>
            </w:r>
            <w:proofErr w:type="gramEnd"/>
            <w:r w:rsidR="00F80754">
              <w:rPr>
                <w:rFonts w:ascii="Montserrat" w:hAnsi="Montserrat"/>
                <w:bCs/>
                <w:lang w:val="es-MX"/>
              </w:rPr>
              <w:t xml:space="preserve"> sujeto, por visita, incluyendo </w:t>
            </w:r>
            <w:r w:rsidRPr="008E7F52">
              <w:rPr>
                <w:rFonts w:ascii="Montserrat" w:hAnsi="Montserrat"/>
                <w:bCs/>
                <w:lang w:val="es-MX"/>
              </w:rPr>
              <w:t>Gastos generales</w:t>
            </w:r>
            <w:r w:rsidR="00F80754">
              <w:rPr>
                <w:rFonts w:ascii="Montserrat" w:hAnsi="Montserrat"/>
                <w:bCs/>
                <w:lang w:val="es-MX"/>
              </w:rPr>
              <w:t>.</w:t>
            </w:r>
          </w:p>
        </w:tc>
        <w:tc>
          <w:tcPr>
            <w:tcW w:w="5102" w:type="dxa"/>
            <w:tcBorders>
              <w:top w:val="nil"/>
              <w:left w:val="single" w:sz="4" w:space="0" w:color="auto"/>
              <w:bottom w:val="nil"/>
              <w:right w:val="single" w:sz="4" w:space="0" w:color="auto"/>
            </w:tcBorders>
          </w:tcPr>
          <w:p w14:paraId="2D928D5E" w14:textId="76FB563D" w:rsidR="00954120" w:rsidRPr="00A00CF8" w:rsidRDefault="00220B26" w:rsidP="00A00CF8">
            <w:pPr>
              <w:pStyle w:val="Prrafodelista"/>
              <w:numPr>
                <w:ilvl w:val="0"/>
                <w:numId w:val="20"/>
              </w:numPr>
              <w:tabs>
                <w:tab w:val="left" w:pos="811"/>
                <w:tab w:val="left" w:pos="900"/>
                <w:tab w:val="left" w:pos="991"/>
                <w:tab w:val="left" w:pos="1260"/>
                <w:tab w:val="left" w:pos="1440"/>
              </w:tabs>
              <w:autoSpaceDE/>
              <w:autoSpaceDN/>
              <w:ind w:left="271" w:hanging="1"/>
              <w:jc w:val="both"/>
              <w:rPr>
                <w:rFonts w:ascii="Montserrat" w:hAnsi="Montserrat"/>
                <w:lang w:val="en-US"/>
              </w:rPr>
            </w:pPr>
            <w:r>
              <w:rPr>
                <w:rFonts w:ascii="Montserrat" w:hAnsi="Montserrat"/>
                <w:b/>
                <w:bCs/>
                <w:lang w:val="en-US"/>
              </w:rPr>
              <w:t xml:space="preserve">‘Study Subject travel reimbursement’ </w:t>
            </w:r>
            <w:r>
              <w:rPr>
                <w:rFonts w:ascii="Montserrat" w:hAnsi="Montserrat"/>
                <w:lang w:val="en-US"/>
              </w:rPr>
              <w:t>for $1,200.00 MXN per subject, per visit,</w:t>
            </w:r>
            <w:r w:rsidR="00954120" w:rsidRPr="008E7F52">
              <w:rPr>
                <w:rFonts w:ascii="Montserrat" w:hAnsi="Montserrat"/>
                <w:lang w:val="en-US"/>
              </w:rPr>
              <w:t xml:space="preserve"> with Overhead</w:t>
            </w:r>
            <w:r>
              <w:rPr>
                <w:rFonts w:ascii="Montserrat" w:hAnsi="Montserrat"/>
                <w:lang w:val="en-US"/>
              </w:rPr>
              <w:t>.</w:t>
            </w:r>
          </w:p>
        </w:tc>
      </w:tr>
      <w:tr w:rsidR="00954120" w:rsidRPr="00954120" w14:paraId="2FBB94CF" w14:textId="77777777" w:rsidTr="00A00CF8">
        <w:trPr>
          <w:trHeight w:val="71"/>
          <w:jc w:val="center"/>
        </w:trPr>
        <w:tc>
          <w:tcPr>
            <w:tcW w:w="5102" w:type="dxa"/>
            <w:tcBorders>
              <w:top w:val="nil"/>
              <w:left w:val="single" w:sz="4" w:space="0" w:color="auto"/>
              <w:bottom w:val="nil"/>
              <w:right w:val="single" w:sz="4" w:space="0" w:color="auto"/>
            </w:tcBorders>
          </w:tcPr>
          <w:p w14:paraId="70C9DEA1" w14:textId="77777777" w:rsidR="00954120" w:rsidRPr="00A00CF8" w:rsidRDefault="00954120" w:rsidP="00A00CF8">
            <w:pPr>
              <w:tabs>
                <w:tab w:val="left" w:pos="900"/>
                <w:tab w:val="left" w:pos="960"/>
                <w:tab w:val="left" w:pos="1140"/>
                <w:tab w:val="left" w:pos="1260"/>
                <w:tab w:val="left" w:pos="1440"/>
              </w:tabs>
              <w:autoSpaceDE/>
              <w:autoSpaceDN/>
              <w:ind w:left="330"/>
              <w:jc w:val="both"/>
              <w:rPr>
                <w:rFonts w:ascii="Montserrat" w:hAnsi="Montserrat"/>
                <w:lang w:val="en-US"/>
              </w:rPr>
            </w:pPr>
          </w:p>
        </w:tc>
        <w:tc>
          <w:tcPr>
            <w:tcW w:w="5102" w:type="dxa"/>
            <w:tcBorders>
              <w:top w:val="nil"/>
              <w:left w:val="single" w:sz="4" w:space="0" w:color="auto"/>
              <w:bottom w:val="nil"/>
              <w:right w:val="single" w:sz="4" w:space="0" w:color="auto"/>
            </w:tcBorders>
          </w:tcPr>
          <w:p w14:paraId="0B6EABA5" w14:textId="77777777" w:rsidR="00954120" w:rsidRPr="00A00CF8" w:rsidRDefault="00954120" w:rsidP="00A00CF8">
            <w:pPr>
              <w:tabs>
                <w:tab w:val="left" w:pos="811"/>
                <w:tab w:val="left" w:pos="900"/>
                <w:tab w:val="left" w:pos="991"/>
                <w:tab w:val="left" w:pos="1260"/>
                <w:tab w:val="left" w:pos="1440"/>
              </w:tabs>
              <w:autoSpaceDE/>
              <w:autoSpaceDN/>
              <w:ind w:left="271" w:hanging="1"/>
              <w:jc w:val="both"/>
              <w:rPr>
                <w:rFonts w:ascii="Montserrat" w:hAnsi="Montserrat"/>
                <w:lang w:val="en-US"/>
              </w:rPr>
            </w:pPr>
          </w:p>
        </w:tc>
      </w:tr>
      <w:tr w:rsidR="009C4D48" w14:paraId="0915664D" w14:textId="77777777">
        <w:trPr>
          <w:jc w:val="center"/>
        </w:trPr>
        <w:tc>
          <w:tcPr>
            <w:tcW w:w="5102" w:type="dxa"/>
            <w:tcBorders>
              <w:top w:val="nil"/>
              <w:bottom w:val="single" w:sz="4" w:space="0" w:color="auto"/>
            </w:tcBorders>
          </w:tcPr>
          <w:p w14:paraId="09DE0D4D" w14:textId="3F777A12" w:rsidR="009C4D48" w:rsidRPr="008E7F52" w:rsidRDefault="00F80754" w:rsidP="00A00CF8">
            <w:pPr>
              <w:pStyle w:val="Prrafodelista"/>
              <w:numPr>
                <w:ilvl w:val="0"/>
                <w:numId w:val="20"/>
              </w:numPr>
              <w:tabs>
                <w:tab w:val="left" w:pos="900"/>
                <w:tab w:val="left" w:pos="960"/>
                <w:tab w:val="left" w:pos="1140"/>
                <w:tab w:val="left" w:pos="1260"/>
                <w:tab w:val="left" w:pos="1440"/>
              </w:tabs>
              <w:autoSpaceDE/>
              <w:autoSpaceDN/>
              <w:ind w:left="330" w:firstLine="0"/>
              <w:jc w:val="both"/>
              <w:rPr>
                <w:rFonts w:ascii="Montserrat" w:hAnsi="Montserrat"/>
                <w:lang w:val="es-MX"/>
              </w:rPr>
            </w:pPr>
            <w:r>
              <w:rPr>
                <w:rFonts w:ascii="Montserrat" w:hAnsi="Montserrat"/>
                <w:lang w:val="es-MX"/>
              </w:rPr>
              <w:t>Incremento</w:t>
            </w:r>
            <w:r w:rsidR="005D5190" w:rsidRPr="008E7F52">
              <w:rPr>
                <w:rFonts w:ascii="Montserrat" w:hAnsi="Montserrat"/>
                <w:lang w:val="es-MX"/>
              </w:rPr>
              <w:t xml:space="preserve"> del 20% de Gastos generales</w:t>
            </w:r>
            <w:r w:rsidR="00220B26">
              <w:rPr>
                <w:rFonts w:ascii="Montserrat" w:hAnsi="Montserrat"/>
                <w:lang w:val="es-MX"/>
              </w:rPr>
              <w:t xml:space="preserve"> correspondiente</w:t>
            </w:r>
            <w:r w:rsidR="005D5190" w:rsidRPr="008E7F52">
              <w:rPr>
                <w:rFonts w:ascii="Montserrat" w:hAnsi="Montserrat"/>
                <w:lang w:val="es-MX"/>
              </w:rPr>
              <w:t xml:space="preserve"> en los costos de Procedimientos Condicionales</w:t>
            </w:r>
            <w:r w:rsidR="00220B26">
              <w:rPr>
                <w:rFonts w:ascii="Montserrat" w:hAnsi="Montserrat"/>
                <w:lang w:val="es-MX"/>
              </w:rPr>
              <w:t>.</w:t>
            </w:r>
          </w:p>
        </w:tc>
        <w:tc>
          <w:tcPr>
            <w:tcW w:w="5102" w:type="dxa"/>
            <w:tcBorders>
              <w:top w:val="nil"/>
              <w:bottom w:val="single" w:sz="4" w:space="0" w:color="auto"/>
            </w:tcBorders>
          </w:tcPr>
          <w:p w14:paraId="2E8D9838" w14:textId="03BF6D59" w:rsidR="009C4D48" w:rsidRPr="008E7F52" w:rsidRDefault="00220B26" w:rsidP="00A00CF8">
            <w:pPr>
              <w:pStyle w:val="Prrafodelista"/>
              <w:numPr>
                <w:ilvl w:val="0"/>
                <w:numId w:val="20"/>
              </w:numPr>
              <w:tabs>
                <w:tab w:val="left" w:pos="811"/>
                <w:tab w:val="left" w:pos="900"/>
                <w:tab w:val="left" w:pos="991"/>
                <w:tab w:val="left" w:pos="1260"/>
                <w:tab w:val="left" w:pos="1440"/>
              </w:tabs>
              <w:autoSpaceDE/>
              <w:autoSpaceDN/>
              <w:ind w:left="271" w:hanging="1"/>
              <w:jc w:val="both"/>
              <w:rPr>
                <w:rFonts w:ascii="Montserrat" w:hAnsi="Montserrat"/>
                <w:lang w:val="en-US"/>
              </w:rPr>
            </w:pPr>
            <w:r>
              <w:rPr>
                <w:rFonts w:ascii="Montserrat" w:hAnsi="Montserrat"/>
                <w:lang w:val="en-US"/>
              </w:rPr>
              <w:t xml:space="preserve">Increase of the corresponding </w:t>
            </w:r>
            <w:r w:rsidR="005D5190" w:rsidRPr="008E7F52">
              <w:rPr>
                <w:rFonts w:ascii="Montserrat" w:hAnsi="Montserrat"/>
                <w:lang w:val="en-US"/>
              </w:rPr>
              <w:t>20% Overhead to Conditional Procedures</w:t>
            </w:r>
            <w:r>
              <w:rPr>
                <w:rFonts w:ascii="Montserrat" w:hAnsi="Montserrat"/>
                <w:lang w:val="en-US"/>
              </w:rPr>
              <w:t xml:space="preserve"> costs.</w:t>
            </w:r>
          </w:p>
        </w:tc>
      </w:tr>
      <w:tr w:rsidR="009C4D48" w14:paraId="2977D789" w14:textId="77777777">
        <w:trPr>
          <w:jc w:val="center"/>
        </w:trPr>
        <w:tc>
          <w:tcPr>
            <w:tcW w:w="5102" w:type="dxa"/>
            <w:tcBorders>
              <w:top w:val="single" w:sz="4" w:space="0" w:color="auto"/>
            </w:tcBorders>
          </w:tcPr>
          <w:p w14:paraId="1502562B" w14:textId="77777777" w:rsidR="009C4D48" w:rsidRPr="008E7F52" w:rsidRDefault="009C4D48">
            <w:pPr>
              <w:tabs>
                <w:tab w:val="left" w:pos="360"/>
                <w:tab w:val="left" w:pos="540"/>
                <w:tab w:val="left" w:pos="900"/>
                <w:tab w:val="left" w:pos="1260"/>
                <w:tab w:val="left" w:pos="1440"/>
              </w:tabs>
              <w:autoSpaceDE/>
              <w:autoSpaceDN/>
              <w:jc w:val="both"/>
              <w:rPr>
                <w:rFonts w:ascii="Montserrat" w:hAnsi="Montserrat"/>
                <w:lang w:val="en-US"/>
              </w:rPr>
            </w:pPr>
          </w:p>
        </w:tc>
        <w:tc>
          <w:tcPr>
            <w:tcW w:w="5102" w:type="dxa"/>
            <w:tcBorders>
              <w:top w:val="single" w:sz="4" w:space="0" w:color="auto"/>
            </w:tcBorders>
          </w:tcPr>
          <w:p w14:paraId="15B059F5" w14:textId="77777777" w:rsidR="009C4D48" w:rsidRPr="008E7F52" w:rsidRDefault="009C4D48">
            <w:pPr>
              <w:tabs>
                <w:tab w:val="left" w:pos="360"/>
                <w:tab w:val="left" w:pos="540"/>
                <w:tab w:val="left" w:pos="900"/>
                <w:tab w:val="left" w:pos="1260"/>
                <w:tab w:val="left" w:pos="1440"/>
              </w:tabs>
              <w:autoSpaceDE/>
              <w:autoSpaceDN/>
              <w:jc w:val="both"/>
              <w:rPr>
                <w:rFonts w:ascii="Montserrat" w:hAnsi="Montserrat"/>
                <w:lang w:val="en-US"/>
              </w:rPr>
            </w:pPr>
          </w:p>
        </w:tc>
      </w:tr>
      <w:tr w:rsidR="009C4D48" w14:paraId="6C2DA23D" w14:textId="77777777">
        <w:trPr>
          <w:jc w:val="center"/>
        </w:trPr>
        <w:tc>
          <w:tcPr>
            <w:tcW w:w="5102" w:type="dxa"/>
          </w:tcPr>
          <w:p w14:paraId="759459D7" w14:textId="77777777" w:rsidR="009C4D48" w:rsidRPr="008E7F52" w:rsidRDefault="005D5190">
            <w:pPr>
              <w:tabs>
                <w:tab w:val="left" w:pos="360"/>
                <w:tab w:val="left" w:pos="540"/>
                <w:tab w:val="left" w:pos="900"/>
                <w:tab w:val="left" w:pos="1260"/>
                <w:tab w:val="left" w:pos="1440"/>
              </w:tabs>
              <w:autoSpaceDE/>
              <w:autoSpaceDN/>
              <w:jc w:val="both"/>
              <w:rPr>
                <w:rFonts w:ascii="Montserrat" w:hAnsi="Montserrat"/>
                <w:lang w:val="es-MX"/>
              </w:rPr>
            </w:pPr>
            <w:r w:rsidRPr="008E7F52">
              <w:rPr>
                <w:rFonts w:ascii="Montserrat" w:hAnsi="Montserrat"/>
                <w:b/>
                <w:lang w:val="es-MX"/>
              </w:rPr>
              <w:t>LAS PARTES</w:t>
            </w:r>
            <w:r w:rsidRPr="008E7F52">
              <w:rPr>
                <w:rFonts w:ascii="Montserrat" w:hAnsi="Montserrat"/>
                <w:lang w:val="es-MX"/>
              </w:rPr>
              <w:t xml:space="preserve"> acuerdan hacer retroactivo este presupuesto desde la fecha de firma de </w:t>
            </w:r>
            <w:r w:rsidRPr="008E7F52">
              <w:rPr>
                <w:rFonts w:ascii="Montserrat" w:hAnsi="Montserrat"/>
                <w:b/>
                <w:lang w:val="es-MX"/>
              </w:rPr>
              <w:t>EL CONVENIO PRINCIPAL</w:t>
            </w:r>
            <w:r w:rsidRPr="008E7F52">
              <w:rPr>
                <w:rFonts w:ascii="Montserrat" w:hAnsi="Montserrat"/>
                <w:lang w:val="es-MX"/>
              </w:rPr>
              <w:t xml:space="preserve"> el pasado </w:t>
            </w:r>
            <w:r w:rsidRPr="008E7F52">
              <w:rPr>
                <w:rFonts w:ascii="Montserrat" w:hAnsi="Montserrat"/>
                <w:b/>
                <w:lang w:val="es-MX" w:eastAsia="zh-CN"/>
              </w:rPr>
              <w:t>07 de diciembre del 2021</w:t>
            </w:r>
            <w:r w:rsidRPr="008E7F52">
              <w:rPr>
                <w:rFonts w:ascii="Montserrat" w:hAnsi="Montserrat"/>
                <w:lang w:val="es-MX" w:eastAsia="zh-CN"/>
              </w:rPr>
              <w:t>.</w:t>
            </w:r>
            <w:r w:rsidRPr="008E7F52">
              <w:rPr>
                <w:rFonts w:ascii="Montserrat" w:hAnsi="Montserrat"/>
                <w:lang w:val="es-MX"/>
              </w:rPr>
              <w:t xml:space="preserve"> </w:t>
            </w:r>
            <w:r w:rsidRPr="008E7F52">
              <w:rPr>
                <w:rFonts w:ascii="Montserrat" w:hAnsi="Montserrat"/>
                <w:b/>
                <w:lang w:val="es-MX"/>
              </w:rPr>
              <w:t>EL PRESUPUESTO DEL ENSAYO</w:t>
            </w:r>
            <w:r w:rsidRPr="008E7F52">
              <w:rPr>
                <w:rFonts w:ascii="Montserrat" w:hAnsi="Montserrat"/>
                <w:lang w:val="es-MX"/>
              </w:rPr>
              <w:t xml:space="preserve"> adjunto en este </w:t>
            </w:r>
            <w:r w:rsidRPr="008E7F52">
              <w:rPr>
                <w:rFonts w:ascii="Montserrat" w:hAnsi="Montserrat"/>
                <w:b/>
                <w:lang w:val="es-MX" w:eastAsia="zh-CN"/>
              </w:rPr>
              <w:t>“PRIMER CONVENIO MODIFICATORIO”</w:t>
            </w:r>
            <w:r w:rsidRPr="008E7F52">
              <w:rPr>
                <w:rFonts w:ascii="Montserrat" w:hAnsi="Montserrat"/>
                <w:lang w:val="es-MX"/>
              </w:rPr>
              <w:t xml:space="preserve">, sustituye al incluido en </w:t>
            </w:r>
            <w:r w:rsidRPr="008E7F52">
              <w:rPr>
                <w:rFonts w:ascii="Montserrat" w:hAnsi="Montserrat"/>
                <w:b/>
                <w:lang w:val="es-MX"/>
              </w:rPr>
              <w:t>“EL CONVENIO PRINCIPAL”</w:t>
            </w:r>
            <w:r w:rsidRPr="008E7F52">
              <w:rPr>
                <w:rFonts w:ascii="Montserrat" w:hAnsi="Montserrat"/>
                <w:lang w:val="es-MX"/>
              </w:rPr>
              <w:t>.</w:t>
            </w:r>
          </w:p>
        </w:tc>
        <w:tc>
          <w:tcPr>
            <w:tcW w:w="5102" w:type="dxa"/>
          </w:tcPr>
          <w:p w14:paraId="57477A5A" w14:textId="77777777" w:rsidR="009C4D48" w:rsidRPr="008E7F52" w:rsidRDefault="005D5190">
            <w:pPr>
              <w:tabs>
                <w:tab w:val="left" w:pos="360"/>
                <w:tab w:val="left" w:pos="540"/>
                <w:tab w:val="left" w:pos="900"/>
                <w:tab w:val="left" w:pos="1260"/>
                <w:tab w:val="left" w:pos="1440"/>
              </w:tabs>
              <w:autoSpaceDE/>
              <w:autoSpaceDN/>
              <w:jc w:val="both"/>
              <w:rPr>
                <w:rFonts w:ascii="Montserrat" w:hAnsi="Montserrat"/>
                <w:lang w:val="en-US"/>
              </w:rPr>
            </w:pPr>
            <w:r w:rsidRPr="008E7F52">
              <w:rPr>
                <w:rFonts w:ascii="Montserrat" w:hAnsi="Montserrat"/>
                <w:b/>
                <w:bCs/>
                <w:lang w:val="en-US"/>
              </w:rPr>
              <w:t>THE PARTIES</w:t>
            </w:r>
            <w:r w:rsidRPr="008E7F52">
              <w:rPr>
                <w:rFonts w:ascii="Montserrat" w:hAnsi="Montserrat"/>
                <w:lang w:val="en-US"/>
              </w:rPr>
              <w:t xml:space="preserve"> agree to make this budget retroactive from the date of signature of </w:t>
            </w:r>
            <w:r w:rsidRPr="008E7F52">
              <w:rPr>
                <w:rFonts w:ascii="Montserrat" w:hAnsi="Montserrat"/>
                <w:b/>
                <w:bCs/>
                <w:lang w:val="en-US"/>
              </w:rPr>
              <w:t>THE MAIN AGREEMENT</w:t>
            </w:r>
            <w:r w:rsidRPr="008E7F52">
              <w:rPr>
                <w:rFonts w:ascii="Montserrat" w:hAnsi="Montserrat"/>
                <w:lang w:val="en-US"/>
              </w:rPr>
              <w:t xml:space="preserve"> on </w:t>
            </w:r>
            <w:r w:rsidRPr="008E7F52">
              <w:rPr>
                <w:rFonts w:ascii="Montserrat" w:hAnsi="Montserrat"/>
                <w:b/>
                <w:bCs/>
                <w:lang w:val="en-US"/>
              </w:rPr>
              <w:t>December 07</w:t>
            </w:r>
            <w:r w:rsidRPr="008E7F52">
              <w:rPr>
                <w:rFonts w:ascii="Montserrat" w:hAnsi="Montserrat"/>
                <w:b/>
                <w:bCs/>
                <w:vertAlign w:val="superscript"/>
                <w:lang w:val="en-US"/>
              </w:rPr>
              <w:t>th</w:t>
            </w:r>
            <w:r w:rsidRPr="008E7F52">
              <w:rPr>
                <w:rFonts w:ascii="Montserrat" w:hAnsi="Montserrat"/>
                <w:b/>
                <w:bCs/>
                <w:lang w:val="en-US"/>
              </w:rPr>
              <w:t>, 2021</w:t>
            </w:r>
            <w:r w:rsidRPr="008E7F52">
              <w:rPr>
                <w:rFonts w:ascii="Montserrat" w:hAnsi="Montserrat"/>
                <w:lang w:val="en-US"/>
              </w:rPr>
              <w:t xml:space="preserve">. The </w:t>
            </w:r>
            <w:r w:rsidRPr="008E7F52">
              <w:rPr>
                <w:rFonts w:ascii="Montserrat" w:hAnsi="Montserrat"/>
                <w:b/>
                <w:lang w:val="en-US"/>
              </w:rPr>
              <w:t>FINANCIAL ARRANGEMENTS WORKSHEET</w:t>
            </w:r>
            <w:r w:rsidRPr="008E7F52">
              <w:rPr>
                <w:rFonts w:ascii="Montserrat" w:hAnsi="Montserrat"/>
                <w:lang w:val="en-US"/>
              </w:rPr>
              <w:t xml:space="preserve"> attached to this </w:t>
            </w:r>
            <w:r w:rsidRPr="008E7F52">
              <w:rPr>
                <w:rFonts w:ascii="Montserrat" w:hAnsi="Montserrat"/>
                <w:b/>
                <w:bCs/>
                <w:lang w:val="en-US"/>
              </w:rPr>
              <w:t>“FIRST MODIFYING AGREEMENT”</w:t>
            </w:r>
            <w:r w:rsidRPr="008E7F52">
              <w:rPr>
                <w:rFonts w:ascii="Montserrat" w:hAnsi="Montserrat"/>
                <w:lang w:val="en-US"/>
              </w:rPr>
              <w:t xml:space="preserve"> replaces the one included in </w:t>
            </w:r>
            <w:r w:rsidRPr="008E7F52">
              <w:rPr>
                <w:rFonts w:ascii="Montserrat" w:hAnsi="Montserrat"/>
                <w:b/>
                <w:bCs/>
                <w:lang w:val="en-US"/>
              </w:rPr>
              <w:t>“THE MAIN AGREEMENT”.</w:t>
            </w:r>
          </w:p>
        </w:tc>
      </w:tr>
      <w:tr w:rsidR="009C4D48" w14:paraId="5EA2FCFC" w14:textId="77777777">
        <w:trPr>
          <w:jc w:val="center"/>
        </w:trPr>
        <w:tc>
          <w:tcPr>
            <w:tcW w:w="5102" w:type="dxa"/>
          </w:tcPr>
          <w:p w14:paraId="2DB5EC4E" w14:textId="77777777" w:rsidR="009C4D48" w:rsidRPr="00B247B5" w:rsidRDefault="009C4D48">
            <w:pPr>
              <w:tabs>
                <w:tab w:val="left" w:pos="360"/>
                <w:tab w:val="left" w:pos="540"/>
                <w:tab w:val="left" w:pos="900"/>
                <w:tab w:val="left" w:pos="1260"/>
                <w:tab w:val="left" w:pos="1440"/>
              </w:tabs>
              <w:autoSpaceDE/>
              <w:autoSpaceDN/>
              <w:jc w:val="both"/>
              <w:rPr>
                <w:rFonts w:ascii="Montserrat" w:hAnsi="Montserrat"/>
                <w:lang w:val="en-US"/>
              </w:rPr>
            </w:pPr>
          </w:p>
        </w:tc>
        <w:tc>
          <w:tcPr>
            <w:tcW w:w="5102" w:type="dxa"/>
          </w:tcPr>
          <w:p w14:paraId="373746C6" w14:textId="77777777" w:rsidR="009C4D48" w:rsidRDefault="009C4D48">
            <w:pPr>
              <w:tabs>
                <w:tab w:val="left" w:pos="360"/>
                <w:tab w:val="left" w:pos="540"/>
                <w:tab w:val="left" w:pos="900"/>
                <w:tab w:val="left" w:pos="1260"/>
                <w:tab w:val="left" w:pos="1440"/>
              </w:tabs>
              <w:autoSpaceDE/>
              <w:autoSpaceDN/>
              <w:jc w:val="both"/>
              <w:rPr>
                <w:rFonts w:ascii="Montserrat" w:hAnsi="Montserrat"/>
                <w:lang w:val="en-US"/>
              </w:rPr>
            </w:pPr>
          </w:p>
        </w:tc>
      </w:tr>
      <w:tr w:rsidR="009C4D48" w14:paraId="3AD76F64" w14:textId="77777777">
        <w:trPr>
          <w:jc w:val="center"/>
        </w:trPr>
        <w:tc>
          <w:tcPr>
            <w:tcW w:w="5102" w:type="dxa"/>
            <w:hideMark/>
          </w:tcPr>
          <w:p w14:paraId="2DD02E55" w14:textId="77777777" w:rsidR="009C4D48" w:rsidRDefault="005D5190">
            <w:pPr>
              <w:tabs>
                <w:tab w:val="left" w:pos="720"/>
                <w:tab w:val="left" w:pos="1440"/>
                <w:tab w:val="left" w:pos="2160"/>
                <w:tab w:val="left" w:pos="2880"/>
                <w:tab w:val="left" w:pos="5040"/>
              </w:tabs>
              <w:autoSpaceDE/>
              <w:autoSpaceDN/>
              <w:jc w:val="both"/>
              <w:rPr>
                <w:rFonts w:ascii="Montserrat" w:hAnsi="Montserrat"/>
                <w:lang w:val="es-MX" w:eastAsia="zh-CN"/>
              </w:rPr>
            </w:pPr>
            <w:r>
              <w:rPr>
                <w:rFonts w:ascii="Montserrat" w:hAnsi="Montserrat"/>
                <w:b/>
                <w:lang w:val="es-MX" w:eastAsia="zh-CN"/>
              </w:rPr>
              <w:t>SEGUNDA.</w:t>
            </w:r>
            <w:r>
              <w:rPr>
                <w:rFonts w:ascii="Montserrat" w:hAnsi="Montserrat"/>
                <w:lang w:val="es-MX" w:eastAsia="zh-CN"/>
              </w:rPr>
              <w:t xml:space="preserve"> </w:t>
            </w:r>
            <w:r>
              <w:rPr>
                <w:rFonts w:ascii="Montserrat" w:hAnsi="Montserrat"/>
                <w:b/>
                <w:lang w:val="es-MX" w:eastAsia="zh-CN"/>
              </w:rPr>
              <w:t>VIGENCIA.</w:t>
            </w:r>
            <w:r>
              <w:rPr>
                <w:rFonts w:ascii="Montserrat" w:hAnsi="Montserrat"/>
                <w:lang w:val="es-MX" w:eastAsia="zh-CN"/>
              </w:rPr>
              <w:t xml:space="preserve"> Este documento tendrá vigencia, toda vez que ha sido formalizado de acuerdo con lo establecido en la </w:t>
            </w:r>
            <w:r>
              <w:rPr>
                <w:rFonts w:ascii="Montserrat" w:hAnsi="Montserrat"/>
                <w:b/>
                <w:lang w:val="es-MX" w:eastAsia="zh-CN"/>
              </w:rPr>
              <w:t>Cláusula Tercera</w:t>
            </w:r>
            <w:r>
              <w:rPr>
                <w:rFonts w:ascii="Montserrat" w:hAnsi="Montserrat"/>
                <w:lang w:val="es-MX" w:eastAsia="zh-CN"/>
              </w:rPr>
              <w:t xml:space="preserve"> del presente documento, así como las firmas de </w:t>
            </w:r>
            <w:r>
              <w:rPr>
                <w:rFonts w:ascii="Montserrat" w:hAnsi="Montserrat"/>
                <w:b/>
                <w:caps/>
                <w:lang w:val="es-MX" w:eastAsia="zh-CN"/>
              </w:rPr>
              <w:t>“las partes”</w:t>
            </w:r>
            <w:r>
              <w:rPr>
                <w:rFonts w:ascii="Montserrat" w:hAnsi="Montserrat"/>
                <w:lang w:val="es-MX" w:eastAsia="zh-CN"/>
              </w:rPr>
              <w:t xml:space="preserve"> involucradas.</w:t>
            </w:r>
          </w:p>
        </w:tc>
        <w:tc>
          <w:tcPr>
            <w:tcW w:w="5102" w:type="dxa"/>
            <w:hideMark/>
          </w:tcPr>
          <w:p w14:paraId="268E441A" w14:textId="77777777" w:rsidR="009C4D48" w:rsidRDefault="005D5190">
            <w:pPr>
              <w:tabs>
                <w:tab w:val="left" w:pos="720"/>
                <w:tab w:val="left" w:pos="1440"/>
                <w:tab w:val="left" w:pos="2160"/>
                <w:tab w:val="left" w:pos="2880"/>
                <w:tab w:val="left" w:pos="5040"/>
              </w:tabs>
              <w:autoSpaceDE/>
              <w:autoSpaceDN/>
              <w:jc w:val="both"/>
              <w:rPr>
                <w:rFonts w:ascii="Montserrat" w:hAnsi="Montserrat"/>
                <w:lang w:val="en-US"/>
              </w:rPr>
            </w:pPr>
            <w:r>
              <w:rPr>
                <w:rFonts w:ascii="Montserrat" w:hAnsi="Montserrat"/>
                <w:b/>
                <w:lang w:val="en-US"/>
              </w:rPr>
              <w:t>SECOND.</w:t>
            </w:r>
            <w:r>
              <w:rPr>
                <w:rFonts w:ascii="Montserrat" w:hAnsi="Montserrat"/>
                <w:lang w:val="en-US"/>
              </w:rPr>
              <w:t xml:space="preserve"> </w:t>
            </w:r>
            <w:r>
              <w:rPr>
                <w:rFonts w:ascii="Montserrat" w:hAnsi="Montserrat"/>
                <w:b/>
                <w:lang w:val="en-US"/>
              </w:rPr>
              <w:t>EFFECTIVE TERM.</w:t>
            </w:r>
            <w:r>
              <w:rPr>
                <w:rFonts w:ascii="Montserrat" w:hAnsi="Montserrat"/>
                <w:lang w:val="en-US"/>
              </w:rPr>
              <w:t xml:space="preserve"> This document will come into effect once formalized in accordance with the provisions stipulated in clause Three of the present document and with the signatures of </w:t>
            </w:r>
            <w:r>
              <w:rPr>
                <w:rFonts w:ascii="Montserrat" w:hAnsi="Montserrat"/>
                <w:b/>
                <w:caps/>
                <w:lang w:val="en-US"/>
              </w:rPr>
              <w:t>“the parties”</w:t>
            </w:r>
            <w:r>
              <w:rPr>
                <w:rFonts w:ascii="Montserrat" w:hAnsi="Montserrat"/>
                <w:lang w:val="en-US"/>
              </w:rPr>
              <w:t xml:space="preserve"> concerned.</w:t>
            </w:r>
          </w:p>
        </w:tc>
      </w:tr>
      <w:tr w:rsidR="009C4D48" w14:paraId="141E398F" w14:textId="77777777">
        <w:trPr>
          <w:jc w:val="center"/>
        </w:trPr>
        <w:tc>
          <w:tcPr>
            <w:tcW w:w="5102" w:type="dxa"/>
          </w:tcPr>
          <w:p w14:paraId="75D90FEA" w14:textId="77777777" w:rsidR="009C4D48" w:rsidRPr="00B247B5" w:rsidRDefault="009C4D48">
            <w:pPr>
              <w:tabs>
                <w:tab w:val="left" w:pos="720"/>
                <w:tab w:val="left" w:pos="1440"/>
                <w:tab w:val="left" w:pos="2160"/>
                <w:tab w:val="left" w:pos="2880"/>
                <w:tab w:val="left" w:pos="5040"/>
              </w:tabs>
              <w:autoSpaceDE/>
              <w:autoSpaceDN/>
              <w:jc w:val="both"/>
              <w:rPr>
                <w:rFonts w:ascii="Montserrat" w:hAnsi="Montserrat"/>
                <w:lang w:val="en-US" w:eastAsia="zh-CN"/>
              </w:rPr>
            </w:pPr>
          </w:p>
        </w:tc>
        <w:tc>
          <w:tcPr>
            <w:tcW w:w="5102" w:type="dxa"/>
          </w:tcPr>
          <w:p w14:paraId="234473E1" w14:textId="77777777" w:rsidR="009C4D48" w:rsidRDefault="009C4D48">
            <w:pPr>
              <w:tabs>
                <w:tab w:val="left" w:pos="720"/>
                <w:tab w:val="left" w:pos="1440"/>
                <w:tab w:val="left" w:pos="2160"/>
                <w:tab w:val="left" w:pos="2880"/>
                <w:tab w:val="left" w:pos="5040"/>
              </w:tabs>
              <w:autoSpaceDE/>
              <w:autoSpaceDN/>
              <w:jc w:val="both"/>
              <w:rPr>
                <w:rFonts w:ascii="Montserrat" w:hAnsi="Montserrat"/>
                <w:lang w:val="en-US" w:eastAsia="zh-CN"/>
              </w:rPr>
            </w:pPr>
          </w:p>
        </w:tc>
      </w:tr>
      <w:tr w:rsidR="009C4D48" w14:paraId="0C8AE28D" w14:textId="77777777">
        <w:trPr>
          <w:jc w:val="center"/>
        </w:trPr>
        <w:tc>
          <w:tcPr>
            <w:tcW w:w="5102" w:type="dxa"/>
            <w:hideMark/>
          </w:tcPr>
          <w:p w14:paraId="6692ECFA" w14:textId="77777777" w:rsidR="009C4D48" w:rsidRDefault="005D5190">
            <w:pPr>
              <w:tabs>
                <w:tab w:val="left" w:pos="720"/>
                <w:tab w:val="left" w:pos="1440"/>
                <w:tab w:val="left" w:pos="2160"/>
                <w:tab w:val="left" w:pos="2880"/>
                <w:tab w:val="left" w:pos="5040"/>
              </w:tabs>
              <w:autoSpaceDE/>
              <w:autoSpaceDN/>
              <w:jc w:val="both"/>
              <w:rPr>
                <w:rFonts w:ascii="Montserrat" w:hAnsi="Montserrat"/>
                <w:lang w:val="es-MX" w:eastAsia="zh-CN"/>
              </w:rPr>
            </w:pPr>
            <w:r>
              <w:rPr>
                <w:rFonts w:ascii="Montserrat" w:hAnsi="Montserrat"/>
                <w:lang w:val="es-MX" w:eastAsia="zh-CN"/>
              </w:rPr>
              <w:t xml:space="preserve">Las modificaciones acordadas en este Convenio Modificatorio entrarán en vigor a partir de su </w:t>
            </w:r>
            <w:r>
              <w:rPr>
                <w:rFonts w:ascii="Montserrat" w:hAnsi="Montserrat"/>
                <w:b/>
                <w:lang w:val="es-MX" w:eastAsia="zh-CN"/>
              </w:rPr>
              <w:t>fecha de firma</w:t>
            </w:r>
            <w:r>
              <w:rPr>
                <w:rFonts w:ascii="Montserrat" w:hAnsi="Montserrat"/>
                <w:lang w:val="es-MX" w:eastAsia="zh-CN"/>
              </w:rPr>
              <w:t xml:space="preserve"> hasta la conclusión de la vigencia de </w:t>
            </w:r>
            <w:r>
              <w:rPr>
                <w:rFonts w:ascii="Montserrat" w:hAnsi="Montserrat"/>
                <w:b/>
                <w:lang w:val="es-MX" w:eastAsia="zh-CN"/>
              </w:rPr>
              <w:t>“EL CONVENIO PRINCIPAL.</w:t>
            </w:r>
          </w:p>
        </w:tc>
        <w:tc>
          <w:tcPr>
            <w:tcW w:w="5102" w:type="dxa"/>
            <w:hideMark/>
          </w:tcPr>
          <w:p w14:paraId="2D9A1E58" w14:textId="77777777" w:rsidR="009C4D48" w:rsidRDefault="005D5190">
            <w:pPr>
              <w:tabs>
                <w:tab w:val="left" w:pos="720"/>
                <w:tab w:val="left" w:pos="1440"/>
                <w:tab w:val="left" w:pos="2160"/>
                <w:tab w:val="left" w:pos="2880"/>
                <w:tab w:val="left" w:pos="5040"/>
              </w:tabs>
              <w:autoSpaceDE/>
              <w:autoSpaceDN/>
              <w:jc w:val="both"/>
              <w:rPr>
                <w:rFonts w:ascii="Montserrat" w:hAnsi="Montserrat"/>
                <w:lang w:val="en-US"/>
              </w:rPr>
            </w:pPr>
            <w:r>
              <w:rPr>
                <w:rFonts w:ascii="Montserrat" w:hAnsi="Montserrat"/>
                <w:lang w:val="en-US"/>
              </w:rPr>
              <w:t xml:space="preserve">The modifications agreed in this Modifying Agreement will enter into force as of the date on which it is signed and until expiry of the effective term of </w:t>
            </w:r>
            <w:r>
              <w:rPr>
                <w:rFonts w:ascii="Montserrat" w:hAnsi="Montserrat"/>
                <w:b/>
                <w:lang w:val="en-US"/>
              </w:rPr>
              <w:t>“THE MAIN AGREEMENT”.</w:t>
            </w:r>
          </w:p>
        </w:tc>
      </w:tr>
      <w:tr w:rsidR="009C4D48" w14:paraId="34172EC1" w14:textId="77777777">
        <w:trPr>
          <w:jc w:val="center"/>
        </w:trPr>
        <w:tc>
          <w:tcPr>
            <w:tcW w:w="5102" w:type="dxa"/>
          </w:tcPr>
          <w:p w14:paraId="4721E0C3" w14:textId="77777777" w:rsidR="009C4D48" w:rsidRPr="00B247B5" w:rsidRDefault="009C4D48">
            <w:pPr>
              <w:tabs>
                <w:tab w:val="left" w:pos="720"/>
                <w:tab w:val="left" w:pos="1440"/>
                <w:tab w:val="left" w:pos="2160"/>
                <w:tab w:val="left" w:pos="2880"/>
                <w:tab w:val="left" w:pos="5040"/>
              </w:tabs>
              <w:autoSpaceDE/>
              <w:autoSpaceDN/>
              <w:jc w:val="both"/>
              <w:rPr>
                <w:rFonts w:ascii="Montserrat" w:hAnsi="Montserrat"/>
                <w:lang w:val="en-US" w:eastAsia="zh-CN"/>
              </w:rPr>
            </w:pPr>
          </w:p>
        </w:tc>
        <w:tc>
          <w:tcPr>
            <w:tcW w:w="5102" w:type="dxa"/>
          </w:tcPr>
          <w:p w14:paraId="79B872C0" w14:textId="77777777" w:rsidR="009C4D48" w:rsidRDefault="009C4D48">
            <w:pPr>
              <w:tabs>
                <w:tab w:val="left" w:pos="720"/>
                <w:tab w:val="left" w:pos="1440"/>
                <w:tab w:val="left" w:pos="2160"/>
                <w:tab w:val="left" w:pos="2880"/>
                <w:tab w:val="left" w:pos="5040"/>
              </w:tabs>
              <w:autoSpaceDE/>
              <w:autoSpaceDN/>
              <w:jc w:val="both"/>
              <w:rPr>
                <w:rFonts w:ascii="Montserrat" w:hAnsi="Montserrat"/>
                <w:lang w:val="en-US" w:eastAsia="zh-CN"/>
              </w:rPr>
            </w:pPr>
          </w:p>
        </w:tc>
      </w:tr>
      <w:tr w:rsidR="009C4D48" w14:paraId="27B5322A" w14:textId="77777777">
        <w:trPr>
          <w:jc w:val="center"/>
        </w:trPr>
        <w:tc>
          <w:tcPr>
            <w:tcW w:w="5102" w:type="dxa"/>
            <w:hideMark/>
          </w:tcPr>
          <w:p w14:paraId="78697774" w14:textId="77777777" w:rsidR="009C4D48" w:rsidRDefault="005D5190">
            <w:pPr>
              <w:tabs>
                <w:tab w:val="left" w:pos="720"/>
                <w:tab w:val="left" w:pos="1440"/>
                <w:tab w:val="left" w:pos="2160"/>
                <w:tab w:val="left" w:pos="2880"/>
                <w:tab w:val="left" w:pos="5040"/>
              </w:tabs>
              <w:autoSpaceDE/>
              <w:autoSpaceDN/>
              <w:jc w:val="both"/>
              <w:rPr>
                <w:rFonts w:ascii="Montserrat" w:hAnsi="Montserrat"/>
                <w:lang w:val="es-MX" w:eastAsia="zh-CN"/>
              </w:rPr>
            </w:pPr>
            <w:r>
              <w:rPr>
                <w:rFonts w:ascii="Montserrat" w:hAnsi="Montserrat"/>
                <w:b/>
                <w:lang w:val="es-MX" w:eastAsia="zh-CN"/>
              </w:rPr>
              <w:t xml:space="preserve">TERCERA. </w:t>
            </w:r>
            <w:r>
              <w:rPr>
                <w:rFonts w:ascii="Montserrat" w:hAnsi="Montserrat"/>
                <w:lang w:val="es-MX" w:eastAsia="zh-CN"/>
              </w:rPr>
              <w:t xml:space="preserve">Salvo lo contenido expresamente en este documento, continúan rigiendo para </w:t>
            </w:r>
            <w:r>
              <w:rPr>
                <w:rFonts w:ascii="Montserrat" w:hAnsi="Montserrat"/>
                <w:b/>
                <w:lang w:val="es-MX" w:eastAsia="zh-CN"/>
              </w:rPr>
              <w:t>“LAS PARTES”</w:t>
            </w:r>
            <w:r>
              <w:rPr>
                <w:rFonts w:ascii="Montserrat" w:hAnsi="Montserrat"/>
                <w:lang w:val="es-MX" w:eastAsia="zh-CN"/>
              </w:rPr>
              <w:t xml:space="preserve">, todas y cada una de las condiciones originales establecidas en </w:t>
            </w:r>
            <w:r>
              <w:rPr>
                <w:rFonts w:ascii="Montserrat" w:hAnsi="Montserrat"/>
                <w:b/>
                <w:lang w:val="es-MX" w:eastAsia="zh-CN"/>
              </w:rPr>
              <w:t>“EL CONVENIO PRINCIPAL”</w:t>
            </w:r>
            <w:r>
              <w:rPr>
                <w:rFonts w:ascii="Montserrat" w:hAnsi="Montserrat"/>
                <w:lang w:val="es-MX" w:eastAsia="zh-CN"/>
              </w:rPr>
              <w:t xml:space="preserve"> y sus anexos que </w:t>
            </w:r>
            <w:r>
              <w:rPr>
                <w:rFonts w:ascii="Montserrat" w:hAnsi="Montserrat"/>
                <w:lang w:val="es-MX" w:eastAsia="zh-CN"/>
              </w:rPr>
              <w:lastRenderedPageBreak/>
              <w:t>no fueron objeto de modificación por el presente.</w:t>
            </w:r>
          </w:p>
        </w:tc>
        <w:tc>
          <w:tcPr>
            <w:tcW w:w="5102" w:type="dxa"/>
            <w:hideMark/>
          </w:tcPr>
          <w:p w14:paraId="01189914" w14:textId="77777777" w:rsidR="009C4D48" w:rsidRDefault="005D5190">
            <w:pPr>
              <w:tabs>
                <w:tab w:val="left" w:pos="720"/>
                <w:tab w:val="left" w:pos="1440"/>
                <w:tab w:val="left" w:pos="2160"/>
                <w:tab w:val="left" w:pos="2880"/>
                <w:tab w:val="left" w:pos="5040"/>
              </w:tabs>
              <w:autoSpaceDE/>
              <w:autoSpaceDN/>
              <w:jc w:val="both"/>
              <w:rPr>
                <w:rFonts w:ascii="Montserrat" w:hAnsi="Montserrat"/>
                <w:lang w:val="en-US"/>
              </w:rPr>
            </w:pPr>
            <w:r>
              <w:rPr>
                <w:rFonts w:ascii="Montserrat" w:hAnsi="Montserrat"/>
                <w:b/>
                <w:lang w:val="en-US"/>
              </w:rPr>
              <w:lastRenderedPageBreak/>
              <w:t xml:space="preserve">THIRD. </w:t>
            </w:r>
            <w:r>
              <w:rPr>
                <w:rFonts w:ascii="Montserrat" w:hAnsi="Montserrat"/>
                <w:lang w:val="en-US"/>
              </w:rPr>
              <w:t xml:space="preserve">With the exception of the contents of this document, all of the original conditions established in </w:t>
            </w:r>
            <w:r>
              <w:rPr>
                <w:rFonts w:ascii="Montserrat" w:hAnsi="Montserrat"/>
                <w:b/>
                <w:lang w:val="en-US"/>
              </w:rPr>
              <w:t>“THE MAIN AGREEMENT”</w:t>
            </w:r>
            <w:r>
              <w:rPr>
                <w:rFonts w:ascii="Montserrat" w:hAnsi="Montserrat"/>
                <w:lang w:val="en-US"/>
              </w:rPr>
              <w:t xml:space="preserve"> and its annexes that are not subject to </w:t>
            </w:r>
            <w:r>
              <w:rPr>
                <w:rFonts w:ascii="Montserrat" w:hAnsi="Montserrat"/>
                <w:lang w:val="en-US"/>
              </w:rPr>
              <w:lastRenderedPageBreak/>
              <w:t xml:space="preserve">modification in this document will remain in force for </w:t>
            </w:r>
            <w:r>
              <w:rPr>
                <w:rFonts w:ascii="Montserrat" w:hAnsi="Montserrat"/>
                <w:b/>
                <w:lang w:val="en-US"/>
              </w:rPr>
              <w:t>“THE PARTIES”</w:t>
            </w:r>
            <w:r>
              <w:rPr>
                <w:rFonts w:ascii="Montserrat" w:hAnsi="Montserrat"/>
                <w:lang w:val="en-US"/>
              </w:rPr>
              <w:t>.</w:t>
            </w:r>
          </w:p>
        </w:tc>
      </w:tr>
      <w:tr w:rsidR="009C4D48" w14:paraId="123D142E" w14:textId="77777777">
        <w:trPr>
          <w:jc w:val="center"/>
        </w:trPr>
        <w:tc>
          <w:tcPr>
            <w:tcW w:w="5102" w:type="dxa"/>
          </w:tcPr>
          <w:p w14:paraId="6D523AF1" w14:textId="77777777" w:rsidR="009C4D48" w:rsidRPr="00B247B5" w:rsidRDefault="009C4D48">
            <w:pPr>
              <w:tabs>
                <w:tab w:val="left" w:pos="720"/>
                <w:tab w:val="left" w:pos="1440"/>
                <w:tab w:val="left" w:pos="2160"/>
                <w:tab w:val="left" w:pos="2880"/>
                <w:tab w:val="left" w:pos="5040"/>
              </w:tabs>
              <w:autoSpaceDE/>
              <w:autoSpaceDN/>
              <w:jc w:val="both"/>
              <w:rPr>
                <w:rFonts w:ascii="Montserrat" w:hAnsi="Montserrat"/>
                <w:lang w:val="en-US" w:eastAsia="zh-CN"/>
              </w:rPr>
            </w:pPr>
          </w:p>
        </w:tc>
        <w:tc>
          <w:tcPr>
            <w:tcW w:w="5102" w:type="dxa"/>
          </w:tcPr>
          <w:p w14:paraId="06AC120C" w14:textId="77777777" w:rsidR="009C4D48" w:rsidRDefault="009C4D48">
            <w:pPr>
              <w:tabs>
                <w:tab w:val="left" w:pos="720"/>
                <w:tab w:val="left" w:pos="1440"/>
                <w:tab w:val="left" w:pos="2160"/>
                <w:tab w:val="left" w:pos="2880"/>
                <w:tab w:val="left" w:pos="5040"/>
              </w:tabs>
              <w:autoSpaceDE/>
              <w:autoSpaceDN/>
              <w:jc w:val="both"/>
              <w:rPr>
                <w:rFonts w:ascii="Montserrat" w:hAnsi="Montserrat"/>
                <w:lang w:val="en-US" w:eastAsia="zh-CN"/>
              </w:rPr>
            </w:pPr>
          </w:p>
        </w:tc>
      </w:tr>
      <w:tr w:rsidR="009C4D48" w14:paraId="4B92D8C3" w14:textId="77777777">
        <w:trPr>
          <w:jc w:val="center"/>
        </w:trPr>
        <w:tc>
          <w:tcPr>
            <w:tcW w:w="5102" w:type="dxa"/>
            <w:hideMark/>
          </w:tcPr>
          <w:p w14:paraId="4C3BD691" w14:textId="77777777" w:rsidR="009C4D48" w:rsidRDefault="005D5190">
            <w:pPr>
              <w:tabs>
                <w:tab w:val="left" w:pos="720"/>
                <w:tab w:val="left" w:pos="1440"/>
                <w:tab w:val="left" w:pos="2160"/>
                <w:tab w:val="left" w:pos="2880"/>
                <w:tab w:val="left" w:pos="5040"/>
              </w:tabs>
              <w:autoSpaceDE/>
              <w:autoSpaceDN/>
              <w:jc w:val="both"/>
              <w:rPr>
                <w:rFonts w:ascii="Montserrat" w:hAnsi="Montserrat"/>
                <w:lang w:val="es-MX" w:eastAsia="zh-CN"/>
              </w:rPr>
            </w:pPr>
            <w:r>
              <w:rPr>
                <w:rFonts w:ascii="Montserrat" w:hAnsi="Montserrat"/>
                <w:b/>
                <w:lang w:val="es-MX" w:eastAsia="zh-CN"/>
              </w:rPr>
              <w:t>CUARTA. “LAS PARTES”</w:t>
            </w:r>
            <w:r>
              <w:rPr>
                <w:rFonts w:ascii="Montserrat" w:hAnsi="Montserrat"/>
                <w:lang w:val="es-MX" w:eastAsia="zh-CN"/>
              </w:rPr>
              <w:t xml:space="preserve"> reconocen que el presente modificatorio al </w:t>
            </w:r>
            <w:r>
              <w:rPr>
                <w:rFonts w:ascii="Montserrat" w:hAnsi="Montserrat"/>
                <w:b/>
                <w:lang w:val="es-MX"/>
              </w:rPr>
              <w:t>"EL CONVENIO PRINCIPAL"</w:t>
            </w:r>
            <w:r>
              <w:rPr>
                <w:rFonts w:ascii="Montserrat" w:hAnsi="Montserrat"/>
                <w:lang w:val="es-MX" w:eastAsia="zh-CN"/>
              </w:rPr>
              <w:t>, no constituye novación de las obligaciones contenidas en el Convenio y que no existe dolo, error ni violencia o algún vacío del consentimiento en la solución del presente instrumento, por lo que están de acuerdo en todos y cada una de sus antecedentes, declaraciones y cláusulas que lo integran.</w:t>
            </w:r>
          </w:p>
        </w:tc>
        <w:tc>
          <w:tcPr>
            <w:tcW w:w="5102" w:type="dxa"/>
            <w:hideMark/>
          </w:tcPr>
          <w:p w14:paraId="2EA358CF" w14:textId="77777777" w:rsidR="009C4D48" w:rsidRDefault="005D5190">
            <w:pPr>
              <w:tabs>
                <w:tab w:val="left" w:pos="720"/>
                <w:tab w:val="left" w:pos="1440"/>
                <w:tab w:val="left" w:pos="2160"/>
                <w:tab w:val="left" w:pos="2880"/>
                <w:tab w:val="left" w:pos="5040"/>
              </w:tabs>
              <w:autoSpaceDE/>
              <w:autoSpaceDN/>
              <w:jc w:val="both"/>
              <w:rPr>
                <w:rFonts w:ascii="Montserrat" w:hAnsi="Montserrat"/>
                <w:lang w:val="en-US"/>
              </w:rPr>
            </w:pPr>
            <w:r>
              <w:rPr>
                <w:rFonts w:ascii="Montserrat" w:hAnsi="Montserrat"/>
                <w:b/>
                <w:lang w:val="en-US"/>
              </w:rPr>
              <w:t>FOURTH. “THE PARTIES”</w:t>
            </w:r>
            <w:r>
              <w:rPr>
                <w:rFonts w:ascii="Montserrat" w:hAnsi="Montserrat"/>
                <w:lang w:val="en-US"/>
              </w:rPr>
              <w:t xml:space="preserve"> recognize that the present modification to the </w:t>
            </w:r>
            <w:r>
              <w:rPr>
                <w:rFonts w:ascii="Montserrat" w:hAnsi="Montserrat"/>
                <w:b/>
                <w:lang w:val="en-US"/>
              </w:rPr>
              <w:t>“MAIN AGREEMENT”</w:t>
            </w:r>
            <w:r>
              <w:rPr>
                <w:rFonts w:ascii="Montserrat" w:hAnsi="Montserrat"/>
                <w:lang w:val="en-US"/>
              </w:rPr>
              <w:t xml:space="preserve"> does not constitute a novation of the obligations set out in said Agreement and that there is no criminal intent, error or violence or any defect of consent in the solution of the present instrument, and therefore all agree with all the background, declarations and clauses contained herein.</w:t>
            </w:r>
          </w:p>
        </w:tc>
      </w:tr>
      <w:tr w:rsidR="009C4D48" w14:paraId="09247376" w14:textId="77777777">
        <w:trPr>
          <w:jc w:val="center"/>
        </w:trPr>
        <w:tc>
          <w:tcPr>
            <w:tcW w:w="5102" w:type="dxa"/>
          </w:tcPr>
          <w:p w14:paraId="5B928954" w14:textId="77777777" w:rsidR="009C4D48" w:rsidRPr="00B247B5" w:rsidRDefault="009C4D48">
            <w:pPr>
              <w:tabs>
                <w:tab w:val="left" w:pos="720"/>
                <w:tab w:val="left" w:pos="1440"/>
                <w:tab w:val="left" w:pos="2160"/>
                <w:tab w:val="left" w:pos="2880"/>
                <w:tab w:val="left" w:pos="5040"/>
              </w:tabs>
              <w:autoSpaceDE/>
              <w:autoSpaceDN/>
              <w:jc w:val="both"/>
              <w:rPr>
                <w:rFonts w:ascii="Montserrat" w:hAnsi="Montserrat"/>
                <w:lang w:val="en-US" w:eastAsia="zh-CN"/>
              </w:rPr>
            </w:pPr>
          </w:p>
        </w:tc>
        <w:tc>
          <w:tcPr>
            <w:tcW w:w="5102" w:type="dxa"/>
          </w:tcPr>
          <w:p w14:paraId="1FAB4937" w14:textId="77777777" w:rsidR="009C4D48" w:rsidRDefault="009C4D48">
            <w:pPr>
              <w:tabs>
                <w:tab w:val="left" w:pos="720"/>
                <w:tab w:val="left" w:pos="1440"/>
                <w:tab w:val="left" w:pos="2160"/>
                <w:tab w:val="left" w:pos="2880"/>
                <w:tab w:val="left" w:pos="5040"/>
              </w:tabs>
              <w:autoSpaceDE/>
              <w:autoSpaceDN/>
              <w:jc w:val="both"/>
              <w:rPr>
                <w:rFonts w:ascii="Montserrat" w:hAnsi="Montserrat"/>
                <w:lang w:val="en-US" w:eastAsia="zh-CN"/>
              </w:rPr>
            </w:pPr>
          </w:p>
        </w:tc>
      </w:tr>
      <w:tr w:rsidR="009C4D48" w14:paraId="1AF16BC7" w14:textId="77777777">
        <w:trPr>
          <w:jc w:val="center"/>
        </w:trPr>
        <w:tc>
          <w:tcPr>
            <w:tcW w:w="5102" w:type="dxa"/>
            <w:hideMark/>
          </w:tcPr>
          <w:p w14:paraId="566E3D59" w14:textId="77777777" w:rsidR="009C4D48" w:rsidRDefault="005D5190">
            <w:pPr>
              <w:tabs>
                <w:tab w:val="left" w:pos="720"/>
                <w:tab w:val="left" w:pos="1440"/>
                <w:tab w:val="left" w:pos="2160"/>
                <w:tab w:val="left" w:pos="2880"/>
                <w:tab w:val="left" w:pos="5040"/>
              </w:tabs>
              <w:autoSpaceDE/>
              <w:autoSpaceDN/>
              <w:jc w:val="both"/>
              <w:rPr>
                <w:rFonts w:ascii="Montserrat" w:hAnsi="Montserrat"/>
                <w:lang w:val="es-MX" w:eastAsia="zh-CN"/>
              </w:rPr>
            </w:pPr>
            <w:r>
              <w:rPr>
                <w:rFonts w:ascii="Montserrat" w:hAnsi="Montserrat"/>
                <w:b/>
                <w:lang w:val="es-MX" w:eastAsia="zh-CN"/>
              </w:rPr>
              <w:t xml:space="preserve">QUINTA. </w:t>
            </w:r>
            <w:r>
              <w:rPr>
                <w:rFonts w:ascii="Montserrat" w:hAnsi="Montserrat"/>
                <w:lang w:val="es-MX" w:eastAsia="zh-CN"/>
              </w:rPr>
              <w:t>En el caso de que alguna de las obligaciones de este Convenio Modificatorio no pueda ser ejecutada o sea invalidada por cualquier tribunal de jurisdicción competente, la ejecución y validez de las obligaciones restantes no se verá afectada.</w:t>
            </w:r>
          </w:p>
        </w:tc>
        <w:tc>
          <w:tcPr>
            <w:tcW w:w="5102" w:type="dxa"/>
            <w:hideMark/>
          </w:tcPr>
          <w:p w14:paraId="5E34641C" w14:textId="77777777" w:rsidR="009C4D48" w:rsidRDefault="005D5190">
            <w:pPr>
              <w:tabs>
                <w:tab w:val="left" w:pos="720"/>
                <w:tab w:val="left" w:pos="1440"/>
                <w:tab w:val="left" w:pos="2160"/>
                <w:tab w:val="left" w:pos="2880"/>
                <w:tab w:val="left" w:pos="5040"/>
              </w:tabs>
              <w:autoSpaceDE/>
              <w:autoSpaceDN/>
              <w:jc w:val="both"/>
              <w:rPr>
                <w:rFonts w:ascii="Montserrat" w:hAnsi="Montserrat"/>
                <w:lang w:val="en-US"/>
              </w:rPr>
            </w:pPr>
            <w:r>
              <w:rPr>
                <w:rFonts w:ascii="Montserrat" w:hAnsi="Montserrat"/>
                <w:b/>
                <w:lang w:val="en-US"/>
              </w:rPr>
              <w:t xml:space="preserve">FIFTH. </w:t>
            </w:r>
            <w:r>
              <w:rPr>
                <w:rFonts w:ascii="Montserrat" w:hAnsi="Montserrat"/>
                <w:lang w:val="en-US"/>
              </w:rPr>
              <w:t>Should any of the obligations in this Modifying Agreement not be executed or be invalidated by any competent court of law, the performance and effective term of the remaining obligations shall not be affected.</w:t>
            </w:r>
          </w:p>
        </w:tc>
      </w:tr>
      <w:tr w:rsidR="009C4D48" w14:paraId="3C2CA37E" w14:textId="77777777">
        <w:trPr>
          <w:jc w:val="center"/>
        </w:trPr>
        <w:tc>
          <w:tcPr>
            <w:tcW w:w="5102" w:type="dxa"/>
            <w:tcBorders>
              <w:bottom w:val="single" w:sz="4" w:space="0" w:color="auto"/>
            </w:tcBorders>
          </w:tcPr>
          <w:p w14:paraId="3AC07075" w14:textId="77777777" w:rsidR="009C4D48" w:rsidRPr="00B247B5" w:rsidRDefault="009C4D48">
            <w:pPr>
              <w:tabs>
                <w:tab w:val="left" w:pos="720"/>
                <w:tab w:val="left" w:pos="1440"/>
                <w:tab w:val="left" w:pos="2160"/>
                <w:tab w:val="left" w:pos="2880"/>
                <w:tab w:val="left" w:pos="5040"/>
              </w:tabs>
              <w:autoSpaceDE/>
              <w:autoSpaceDN/>
              <w:jc w:val="both"/>
              <w:rPr>
                <w:rFonts w:ascii="Montserrat" w:hAnsi="Montserrat"/>
                <w:lang w:val="en-US" w:eastAsia="zh-CN"/>
              </w:rPr>
            </w:pPr>
          </w:p>
        </w:tc>
        <w:tc>
          <w:tcPr>
            <w:tcW w:w="5102" w:type="dxa"/>
            <w:tcBorders>
              <w:bottom w:val="single" w:sz="4" w:space="0" w:color="auto"/>
            </w:tcBorders>
          </w:tcPr>
          <w:p w14:paraId="03A71711" w14:textId="77777777" w:rsidR="009C4D48" w:rsidRDefault="009C4D48">
            <w:pPr>
              <w:tabs>
                <w:tab w:val="left" w:pos="720"/>
                <w:tab w:val="left" w:pos="1440"/>
                <w:tab w:val="left" w:pos="2160"/>
                <w:tab w:val="left" w:pos="2880"/>
                <w:tab w:val="left" w:pos="5040"/>
              </w:tabs>
              <w:autoSpaceDE/>
              <w:autoSpaceDN/>
              <w:jc w:val="both"/>
              <w:rPr>
                <w:rFonts w:ascii="Montserrat" w:hAnsi="Montserrat"/>
                <w:lang w:val="en-US" w:eastAsia="zh-CN"/>
              </w:rPr>
            </w:pPr>
          </w:p>
        </w:tc>
      </w:tr>
      <w:tr w:rsidR="009C4D48" w14:paraId="2CB0B0CA" w14:textId="77777777">
        <w:trPr>
          <w:jc w:val="center"/>
        </w:trPr>
        <w:tc>
          <w:tcPr>
            <w:tcW w:w="5102" w:type="dxa"/>
            <w:tcBorders>
              <w:bottom w:val="single" w:sz="4" w:space="0" w:color="auto"/>
            </w:tcBorders>
            <w:hideMark/>
          </w:tcPr>
          <w:p w14:paraId="1788FB15" w14:textId="3B9CB094" w:rsidR="009C4D48" w:rsidRDefault="005D5190">
            <w:pPr>
              <w:tabs>
                <w:tab w:val="left" w:pos="720"/>
                <w:tab w:val="left" w:pos="1440"/>
                <w:tab w:val="left" w:pos="2160"/>
                <w:tab w:val="left" w:pos="2880"/>
                <w:tab w:val="left" w:pos="5040"/>
              </w:tabs>
              <w:autoSpaceDE/>
              <w:autoSpaceDN/>
              <w:jc w:val="both"/>
              <w:rPr>
                <w:rFonts w:ascii="Montserrat" w:hAnsi="Montserrat"/>
                <w:lang w:val="es-MX"/>
              </w:rPr>
            </w:pPr>
            <w:r>
              <w:rPr>
                <w:rFonts w:ascii="Montserrat" w:hAnsi="Montserrat"/>
                <w:lang w:val="es-MX" w:eastAsia="zh-CN"/>
              </w:rPr>
              <w:t xml:space="preserve">El presente Convenio Modificatorio forma parte integrante de </w:t>
            </w:r>
            <w:r>
              <w:rPr>
                <w:rFonts w:ascii="Montserrat" w:hAnsi="Montserrat"/>
                <w:b/>
                <w:lang w:val="es-MX" w:eastAsia="zh-CN"/>
              </w:rPr>
              <w:t>“EL CONVENIO PRINCIPAL”</w:t>
            </w:r>
            <w:r>
              <w:rPr>
                <w:rFonts w:ascii="Montserrat" w:hAnsi="Montserrat"/>
                <w:lang w:val="es-MX" w:eastAsia="zh-CN"/>
              </w:rPr>
              <w:t xml:space="preserve"> y se firma por cuadruplicado en la Ciudad de México, a los</w:t>
            </w:r>
            <w:r w:rsidR="00605BA3">
              <w:rPr>
                <w:rFonts w:ascii="Montserrat" w:hAnsi="Montserrat"/>
                <w:lang w:val="es-MX"/>
              </w:rPr>
              <w:t xml:space="preserve"> 04 cuatro días</w:t>
            </w:r>
            <w:r>
              <w:rPr>
                <w:rFonts w:ascii="Montserrat" w:hAnsi="Montserrat"/>
                <w:lang w:val="es-MX"/>
              </w:rPr>
              <w:t xml:space="preserve"> del mes de </w:t>
            </w:r>
            <w:r w:rsidR="00605BA3">
              <w:rPr>
                <w:rFonts w:ascii="Montserrat" w:hAnsi="Montserrat"/>
                <w:lang w:val="es-MX"/>
              </w:rPr>
              <w:t>octubre</w:t>
            </w:r>
            <w:r w:rsidR="00605BA3">
              <w:rPr>
                <w:rFonts w:ascii="Montserrat" w:hAnsi="Montserrat"/>
                <w:lang w:val="es-MX" w:eastAsia="zh-CN"/>
              </w:rPr>
              <w:t xml:space="preserve"> </w:t>
            </w:r>
            <w:r>
              <w:rPr>
                <w:rFonts w:ascii="Montserrat" w:hAnsi="Montserrat"/>
                <w:lang w:val="es-MX" w:eastAsia="zh-CN"/>
              </w:rPr>
              <w:t>del año dos mil veintidós.</w:t>
            </w:r>
          </w:p>
        </w:tc>
        <w:tc>
          <w:tcPr>
            <w:tcW w:w="5102" w:type="dxa"/>
            <w:tcBorders>
              <w:bottom w:val="single" w:sz="4" w:space="0" w:color="auto"/>
            </w:tcBorders>
            <w:hideMark/>
          </w:tcPr>
          <w:p w14:paraId="7D151417" w14:textId="77777777" w:rsidR="009C4D48" w:rsidRDefault="005D5190">
            <w:pPr>
              <w:tabs>
                <w:tab w:val="left" w:pos="720"/>
                <w:tab w:val="left" w:pos="1440"/>
                <w:tab w:val="left" w:pos="2160"/>
                <w:tab w:val="left" w:pos="2880"/>
                <w:tab w:val="left" w:pos="5040"/>
              </w:tabs>
              <w:autoSpaceDE/>
              <w:autoSpaceDN/>
              <w:jc w:val="both"/>
              <w:rPr>
                <w:rFonts w:ascii="Montserrat" w:hAnsi="Montserrat"/>
                <w:lang w:val="en-US"/>
              </w:rPr>
            </w:pPr>
            <w:r>
              <w:rPr>
                <w:rFonts w:ascii="Montserrat" w:hAnsi="Montserrat"/>
                <w:lang w:val="en-US"/>
              </w:rPr>
              <w:t xml:space="preserve">The present Modifying Agreement forms an integral part of </w:t>
            </w:r>
            <w:r>
              <w:rPr>
                <w:rFonts w:ascii="Montserrat" w:hAnsi="Montserrat"/>
                <w:b/>
                <w:lang w:val="en-US"/>
              </w:rPr>
              <w:t>“THE MAIN AGREEMENT”</w:t>
            </w:r>
            <w:r>
              <w:rPr>
                <w:rFonts w:ascii="Montserrat" w:hAnsi="Montserrat"/>
                <w:lang w:val="en-US"/>
              </w:rPr>
              <w:t xml:space="preserve"> and is signed in quadruplicate in Mexico City on the XX day of the month of XXXX in the year two thousand and twenty-two.</w:t>
            </w:r>
          </w:p>
        </w:tc>
      </w:tr>
    </w:tbl>
    <w:p w14:paraId="117B07BB" w14:textId="77777777" w:rsidR="009C4D48" w:rsidRDefault="009C4D48"/>
    <w:tbl>
      <w:tblPr>
        <w:tblStyle w:val="Tablaconcuadrcula"/>
        <w:tblW w:w="0" w:type="auto"/>
        <w:jc w:val="center"/>
        <w:tblLayout w:type="fixed"/>
        <w:tblLook w:val="04A0" w:firstRow="1" w:lastRow="0" w:firstColumn="1" w:lastColumn="0" w:noHBand="0" w:noVBand="1"/>
      </w:tblPr>
      <w:tblGrid>
        <w:gridCol w:w="5102"/>
        <w:gridCol w:w="5102"/>
      </w:tblGrid>
      <w:tr w:rsidR="009C4D48" w14:paraId="21F3CF91" w14:textId="77777777">
        <w:trPr>
          <w:jc w:val="center"/>
        </w:trPr>
        <w:tc>
          <w:tcPr>
            <w:tcW w:w="5102" w:type="dxa"/>
            <w:tcBorders>
              <w:top w:val="single" w:sz="4" w:space="0" w:color="auto"/>
              <w:left w:val="single" w:sz="4" w:space="0" w:color="auto"/>
              <w:bottom w:val="single" w:sz="4" w:space="0" w:color="auto"/>
              <w:right w:val="single" w:sz="4" w:space="0" w:color="auto"/>
            </w:tcBorders>
          </w:tcPr>
          <w:p w14:paraId="37E45C50" w14:textId="77777777" w:rsidR="009C4D48" w:rsidRDefault="009C4D48">
            <w:pPr>
              <w:jc w:val="center"/>
              <w:rPr>
                <w:rFonts w:ascii="Montserrat" w:hAnsi="Montserrat"/>
                <w:b/>
                <w:lang w:val="en-US" w:eastAsia="es-ES"/>
              </w:rPr>
            </w:pPr>
          </w:p>
          <w:p w14:paraId="4EB63890" w14:textId="77777777" w:rsidR="009C4D48" w:rsidRPr="00A00CF8" w:rsidRDefault="005D5190">
            <w:pPr>
              <w:jc w:val="center"/>
              <w:rPr>
                <w:rFonts w:ascii="Montserrat" w:hAnsi="Montserrat"/>
                <w:b/>
                <w:lang w:val="es-MX"/>
              </w:rPr>
            </w:pPr>
            <w:r w:rsidRPr="00A00CF8">
              <w:rPr>
                <w:rFonts w:ascii="Montserrat" w:hAnsi="Montserrat"/>
                <w:b/>
                <w:lang w:val="es-MX" w:eastAsia="es-ES"/>
              </w:rPr>
              <w:t>POR “EL INSTITUTO” /</w:t>
            </w:r>
            <w:r w:rsidRPr="00A00CF8">
              <w:rPr>
                <w:rFonts w:ascii="Montserrat" w:hAnsi="Montserrat"/>
                <w:b/>
                <w:lang w:val="es-MX"/>
              </w:rPr>
              <w:t xml:space="preserve"> </w:t>
            </w:r>
          </w:p>
          <w:p w14:paraId="3FA4BB70" w14:textId="77777777" w:rsidR="009C4D48" w:rsidRPr="00A00CF8" w:rsidRDefault="005D5190">
            <w:pPr>
              <w:jc w:val="center"/>
              <w:rPr>
                <w:rFonts w:ascii="Montserrat" w:hAnsi="Montserrat"/>
                <w:b/>
                <w:szCs w:val="24"/>
                <w:lang w:val="es-MX" w:eastAsia="es-ES"/>
              </w:rPr>
            </w:pPr>
            <w:r w:rsidRPr="00A00CF8">
              <w:rPr>
                <w:rFonts w:ascii="Montserrat" w:hAnsi="Montserrat"/>
                <w:b/>
                <w:lang w:val="es-MX" w:eastAsia="es-ES"/>
              </w:rPr>
              <w:t>FOR “THE INSTITUTE”</w:t>
            </w:r>
          </w:p>
          <w:p w14:paraId="2DB78A56" w14:textId="77777777" w:rsidR="009C4D48" w:rsidRPr="00A00CF8" w:rsidRDefault="009C4D48">
            <w:pPr>
              <w:jc w:val="center"/>
              <w:rPr>
                <w:rFonts w:ascii="Montserrat" w:hAnsi="Montserrat"/>
                <w:b/>
                <w:lang w:val="es-MX" w:eastAsia="es-ES"/>
              </w:rPr>
            </w:pPr>
          </w:p>
          <w:p w14:paraId="7542C621" w14:textId="77777777" w:rsidR="009C4D48" w:rsidRPr="00A00CF8" w:rsidRDefault="009C4D48">
            <w:pPr>
              <w:pBdr>
                <w:bottom w:val="single" w:sz="12" w:space="1" w:color="auto"/>
              </w:pBdr>
              <w:jc w:val="center"/>
              <w:rPr>
                <w:rFonts w:ascii="Montserrat" w:hAnsi="Montserrat"/>
                <w:b/>
                <w:lang w:val="es-MX" w:eastAsia="es-ES"/>
              </w:rPr>
            </w:pPr>
          </w:p>
          <w:p w14:paraId="1DB7C55E" w14:textId="10B8697F" w:rsidR="009C4D48" w:rsidRPr="00A00CF8" w:rsidRDefault="005D5190">
            <w:pPr>
              <w:jc w:val="center"/>
              <w:rPr>
                <w:rFonts w:ascii="Montserrat" w:hAnsi="Montserrat"/>
                <w:b/>
                <w:lang w:val="es-MX" w:eastAsia="es-ES"/>
              </w:rPr>
            </w:pPr>
            <w:r w:rsidRPr="00A00CF8">
              <w:rPr>
                <w:rFonts w:ascii="Montserrat" w:hAnsi="Montserrat"/>
                <w:b/>
                <w:lang w:val="es-MX" w:eastAsia="es-ES"/>
              </w:rPr>
              <w:t>DR. JOSÉ SIFUENTES OSOR</w:t>
            </w:r>
            <w:r w:rsidR="000B1E67" w:rsidRPr="00A00CF8">
              <w:rPr>
                <w:rFonts w:ascii="Montserrat" w:hAnsi="Montserrat"/>
                <w:b/>
                <w:lang w:val="es-MX" w:eastAsia="es-ES"/>
              </w:rPr>
              <w:t>N</w:t>
            </w:r>
            <w:r w:rsidRPr="00A00CF8">
              <w:rPr>
                <w:rFonts w:ascii="Montserrat" w:hAnsi="Montserrat"/>
                <w:b/>
                <w:lang w:val="es-MX" w:eastAsia="es-ES"/>
              </w:rPr>
              <w:t>IO</w:t>
            </w:r>
          </w:p>
          <w:p w14:paraId="2E1B77D9" w14:textId="77777777" w:rsidR="009C4D48" w:rsidRPr="00A00CF8" w:rsidRDefault="005D5190">
            <w:pPr>
              <w:jc w:val="center"/>
              <w:rPr>
                <w:rFonts w:ascii="Montserrat" w:hAnsi="Montserrat"/>
                <w:bCs/>
                <w:sz w:val="20"/>
                <w:szCs w:val="20"/>
                <w:lang w:val="en-US" w:eastAsia="es-ES"/>
              </w:rPr>
            </w:pPr>
            <w:r w:rsidRPr="00A00CF8">
              <w:rPr>
                <w:rFonts w:ascii="Montserrat" w:hAnsi="Montserrat"/>
                <w:bCs/>
                <w:sz w:val="20"/>
                <w:szCs w:val="20"/>
                <w:lang w:val="en-US" w:eastAsia="es-ES"/>
              </w:rPr>
              <w:t>DIRECTOR GENERAL / DIRECTOR</w:t>
            </w:r>
          </w:p>
          <w:p w14:paraId="6ED18B5B" w14:textId="414BEA83" w:rsidR="009C4D48" w:rsidRDefault="009C4D48">
            <w:pPr>
              <w:jc w:val="center"/>
              <w:rPr>
                <w:rFonts w:ascii="Montserrat" w:hAnsi="Montserrat"/>
                <w:b/>
                <w:lang w:val="en-US" w:eastAsia="es-ES"/>
              </w:rPr>
            </w:pPr>
          </w:p>
          <w:p w14:paraId="18708081" w14:textId="2EFE9155" w:rsidR="00A00CF8" w:rsidRDefault="00A00CF8">
            <w:pPr>
              <w:jc w:val="center"/>
              <w:rPr>
                <w:rFonts w:ascii="Montserrat" w:hAnsi="Montserrat"/>
                <w:b/>
                <w:lang w:val="en-US" w:eastAsia="es-ES"/>
              </w:rPr>
            </w:pPr>
          </w:p>
          <w:p w14:paraId="771A33C1" w14:textId="43407710" w:rsidR="00A00CF8" w:rsidRDefault="00A00CF8">
            <w:pPr>
              <w:jc w:val="center"/>
              <w:rPr>
                <w:rFonts w:ascii="Montserrat" w:hAnsi="Montserrat"/>
                <w:b/>
                <w:lang w:val="en-US" w:eastAsia="es-ES"/>
              </w:rPr>
            </w:pPr>
          </w:p>
          <w:p w14:paraId="1B2475B5" w14:textId="77777777" w:rsidR="00A00CF8" w:rsidRPr="00A00CF8" w:rsidRDefault="00A00CF8">
            <w:pPr>
              <w:jc w:val="center"/>
              <w:rPr>
                <w:rFonts w:ascii="Montserrat" w:hAnsi="Montserrat"/>
                <w:b/>
                <w:lang w:val="en-US" w:eastAsia="es-ES"/>
              </w:rPr>
            </w:pPr>
          </w:p>
          <w:p w14:paraId="160F9268" w14:textId="77777777" w:rsidR="009C4D48" w:rsidRPr="00A00CF8" w:rsidRDefault="005D5190">
            <w:pPr>
              <w:jc w:val="center"/>
              <w:rPr>
                <w:rFonts w:ascii="Montserrat" w:hAnsi="Montserrat"/>
                <w:b/>
                <w:lang w:val="en-US" w:eastAsia="es-ES"/>
              </w:rPr>
            </w:pPr>
            <w:r w:rsidRPr="00A00CF8">
              <w:rPr>
                <w:rFonts w:ascii="Montserrat" w:hAnsi="Montserrat"/>
                <w:b/>
                <w:lang w:val="en-US" w:eastAsia="es-ES"/>
              </w:rPr>
              <w:t xml:space="preserve">ASISTE / </w:t>
            </w:r>
          </w:p>
          <w:p w14:paraId="6E705834" w14:textId="77777777" w:rsidR="009C4D48" w:rsidRPr="00A00CF8" w:rsidRDefault="005D5190">
            <w:pPr>
              <w:jc w:val="center"/>
              <w:rPr>
                <w:rFonts w:ascii="Montserrat" w:hAnsi="Montserrat"/>
                <w:b/>
                <w:lang w:val="en-US" w:eastAsia="es-ES"/>
              </w:rPr>
            </w:pPr>
            <w:r w:rsidRPr="00A00CF8">
              <w:rPr>
                <w:rFonts w:ascii="Montserrat" w:hAnsi="Montserrat"/>
                <w:b/>
                <w:lang w:val="en-US" w:eastAsia="es-ES"/>
              </w:rPr>
              <w:t>ASSISTED BY</w:t>
            </w:r>
          </w:p>
          <w:p w14:paraId="66F4AB1D" w14:textId="77777777" w:rsidR="009C4D48" w:rsidRPr="00A00CF8" w:rsidRDefault="009C4D48">
            <w:pPr>
              <w:rPr>
                <w:rFonts w:ascii="Montserrat" w:hAnsi="Montserrat"/>
                <w:b/>
                <w:lang w:val="en-US" w:eastAsia="es-ES"/>
              </w:rPr>
            </w:pPr>
          </w:p>
          <w:p w14:paraId="53556AD9" w14:textId="77777777" w:rsidR="009C4D48" w:rsidRPr="00A00CF8" w:rsidRDefault="009C4D48">
            <w:pPr>
              <w:pBdr>
                <w:bottom w:val="single" w:sz="12" w:space="1" w:color="auto"/>
              </w:pBdr>
              <w:rPr>
                <w:rFonts w:ascii="Montserrat" w:hAnsi="Montserrat"/>
                <w:b/>
                <w:lang w:val="en-US" w:eastAsia="es-ES"/>
              </w:rPr>
            </w:pPr>
          </w:p>
          <w:p w14:paraId="0EF0F594" w14:textId="77777777" w:rsidR="009C4D48" w:rsidRPr="00A00CF8" w:rsidRDefault="005D5190">
            <w:pPr>
              <w:jc w:val="center"/>
              <w:rPr>
                <w:rFonts w:ascii="Montserrat" w:hAnsi="Montserrat"/>
                <w:b/>
                <w:lang w:val="es-MX" w:eastAsia="es-ES"/>
              </w:rPr>
            </w:pPr>
            <w:r w:rsidRPr="00A00CF8">
              <w:rPr>
                <w:rFonts w:ascii="Montserrat" w:hAnsi="Montserrat"/>
                <w:b/>
                <w:lang w:val="es-MX" w:eastAsia="es-ES"/>
              </w:rPr>
              <w:t>DR. GERARDO GAMBA AYALA</w:t>
            </w:r>
          </w:p>
          <w:p w14:paraId="4D09F413" w14:textId="77777777" w:rsidR="009C4D48" w:rsidRPr="00B247B5" w:rsidRDefault="005D5190">
            <w:pPr>
              <w:jc w:val="center"/>
              <w:rPr>
                <w:rFonts w:ascii="Montserrat" w:hAnsi="Montserrat"/>
                <w:bCs/>
                <w:sz w:val="20"/>
                <w:szCs w:val="20"/>
                <w:lang w:val="es-MX" w:eastAsia="es-ES"/>
              </w:rPr>
            </w:pPr>
            <w:r w:rsidRPr="00A00CF8">
              <w:rPr>
                <w:rFonts w:ascii="Montserrat" w:hAnsi="Montserrat"/>
                <w:bCs/>
                <w:sz w:val="20"/>
                <w:szCs w:val="20"/>
                <w:lang w:val="es-MX" w:eastAsia="es-ES"/>
              </w:rPr>
              <w:t>DIRECTOR DE INVESTIGACIÓN / DIRECTOR OF RESEARCH</w:t>
            </w:r>
          </w:p>
          <w:p w14:paraId="11E5576B" w14:textId="77777777" w:rsidR="009C4D48" w:rsidRPr="00B247B5" w:rsidRDefault="009C4D48">
            <w:pPr>
              <w:jc w:val="center"/>
              <w:rPr>
                <w:rFonts w:ascii="Montserrat" w:hAnsi="Montserrat"/>
                <w:b/>
                <w:lang w:val="es-MX" w:eastAsia="es-ES"/>
              </w:rPr>
            </w:pPr>
          </w:p>
          <w:p w14:paraId="26576789" w14:textId="77777777" w:rsidR="009C4D48" w:rsidRPr="00B247B5" w:rsidRDefault="009C4D48">
            <w:pPr>
              <w:jc w:val="center"/>
              <w:rPr>
                <w:rFonts w:ascii="Montserrat" w:hAnsi="Montserrat"/>
                <w:b/>
                <w:lang w:val="es-MX" w:eastAsia="es-ES"/>
              </w:rPr>
            </w:pPr>
          </w:p>
          <w:p w14:paraId="022BA713" w14:textId="77777777" w:rsidR="009C4D48" w:rsidRPr="00B247B5" w:rsidRDefault="009C4D48">
            <w:pPr>
              <w:jc w:val="center"/>
              <w:rPr>
                <w:rFonts w:ascii="Montserrat" w:hAnsi="Montserrat"/>
                <w:b/>
                <w:lang w:val="es-MX" w:eastAsia="es-ES"/>
              </w:rPr>
            </w:pPr>
          </w:p>
          <w:p w14:paraId="5FB52F22" w14:textId="77777777" w:rsidR="009C4D48" w:rsidRPr="00B247B5" w:rsidRDefault="009C4D48">
            <w:pPr>
              <w:jc w:val="center"/>
              <w:rPr>
                <w:rFonts w:ascii="Montserrat" w:hAnsi="Montserrat"/>
                <w:b/>
                <w:lang w:val="es-MX" w:eastAsia="es-ES"/>
              </w:rPr>
            </w:pPr>
          </w:p>
          <w:p w14:paraId="44DE2423" w14:textId="77777777" w:rsidR="009C4D48" w:rsidRPr="00B247B5" w:rsidRDefault="009C4D48">
            <w:pPr>
              <w:jc w:val="center"/>
              <w:rPr>
                <w:rFonts w:ascii="Montserrat" w:hAnsi="Montserrat"/>
                <w:b/>
                <w:lang w:val="es-MX" w:eastAsia="es-ES"/>
              </w:rPr>
            </w:pPr>
          </w:p>
          <w:p w14:paraId="191D3C11" w14:textId="77777777" w:rsidR="009C4D48" w:rsidRPr="00B247B5" w:rsidRDefault="009C4D48">
            <w:pPr>
              <w:jc w:val="center"/>
              <w:rPr>
                <w:rFonts w:ascii="Montserrat" w:hAnsi="Montserrat"/>
                <w:b/>
                <w:lang w:val="es-MX" w:eastAsia="es-ES"/>
              </w:rPr>
            </w:pPr>
          </w:p>
          <w:p w14:paraId="11961A7E" w14:textId="77777777" w:rsidR="009C4D48" w:rsidRPr="00B247B5" w:rsidRDefault="009C4D48">
            <w:pPr>
              <w:jc w:val="center"/>
              <w:rPr>
                <w:rFonts w:ascii="Montserrat" w:hAnsi="Montserrat"/>
                <w:b/>
                <w:lang w:val="es-MX" w:eastAsia="es-ES"/>
              </w:rPr>
            </w:pPr>
          </w:p>
          <w:p w14:paraId="4682FDBC" w14:textId="77777777" w:rsidR="009C4D48" w:rsidRPr="00B247B5" w:rsidRDefault="009C4D48">
            <w:pPr>
              <w:jc w:val="center"/>
              <w:rPr>
                <w:rFonts w:ascii="Montserrat" w:hAnsi="Montserrat"/>
                <w:b/>
                <w:lang w:val="es-MX" w:eastAsia="es-ES"/>
              </w:rPr>
            </w:pPr>
          </w:p>
          <w:p w14:paraId="2A4CE459" w14:textId="77777777" w:rsidR="009C4D48" w:rsidRPr="00B247B5" w:rsidRDefault="009C4D48">
            <w:pPr>
              <w:pBdr>
                <w:bottom w:val="single" w:sz="12" w:space="1" w:color="auto"/>
              </w:pBdr>
              <w:rPr>
                <w:rFonts w:ascii="Montserrat" w:hAnsi="Montserrat"/>
                <w:b/>
                <w:lang w:val="es-MX" w:eastAsia="es-ES"/>
              </w:rPr>
            </w:pPr>
          </w:p>
          <w:p w14:paraId="62E0F602" w14:textId="77777777" w:rsidR="009C4D48" w:rsidRDefault="005D5190">
            <w:pPr>
              <w:jc w:val="center"/>
              <w:rPr>
                <w:rFonts w:ascii="Montserrat" w:hAnsi="Montserrat"/>
                <w:b/>
                <w:lang w:eastAsia="es-ES"/>
              </w:rPr>
            </w:pPr>
            <w:r>
              <w:rPr>
                <w:rFonts w:ascii="Montserrat" w:hAnsi="Montserrat"/>
                <w:b/>
                <w:lang w:eastAsia="es-ES"/>
              </w:rPr>
              <w:t>DR. ÁLVARO AGUAYO GONZÁLEZ</w:t>
            </w:r>
          </w:p>
          <w:p w14:paraId="6B4A9619" w14:textId="77777777" w:rsidR="009C4D48" w:rsidRPr="00A00CF8" w:rsidRDefault="005D5190">
            <w:pPr>
              <w:jc w:val="center"/>
              <w:rPr>
                <w:rFonts w:ascii="Montserrat" w:hAnsi="Montserrat"/>
                <w:b/>
                <w:bCs/>
                <w:sz w:val="20"/>
                <w:szCs w:val="20"/>
                <w:lang w:eastAsia="es-ES"/>
              </w:rPr>
            </w:pPr>
            <w:r w:rsidRPr="00A00CF8">
              <w:rPr>
                <w:rFonts w:ascii="Montserrat" w:hAnsi="Montserrat"/>
                <w:b/>
                <w:bCs/>
                <w:sz w:val="20"/>
                <w:szCs w:val="20"/>
                <w:lang w:eastAsia="es-ES"/>
              </w:rPr>
              <w:t>JEFE DE DEPARTAMENTO DE HEMATOLOGÍA Y ONCOLOGÍA / HEAD OF THE HEMATOLOGY AND ONCOLOGY DEPARTMENT</w:t>
            </w:r>
          </w:p>
          <w:p w14:paraId="276D2216" w14:textId="77777777" w:rsidR="009C4D48" w:rsidRDefault="009C4D48">
            <w:pPr>
              <w:jc w:val="center"/>
              <w:rPr>
                <w:rFonts w:ascii="Montserrat" w:hAnsi="Montserrat"/>
                <w:b/>
                <w:lang w:eastAsia="es-ES"/>
              </w:rPr>
            </w:pPr>
          </w:p>
          <w:p w14:paraId="20C17A24" w14:textId="77777777" w:rsidR="009C4D48" w:rsidRDefault="009C4D48">
            <w:pPr>
              <w:jc w:val="center"/>
              <w:rPr>
                <w:rFonts w:ascii="Montserrat" w:hAnsi="Montserrat"/>
                <w:b/>
                <w:lang w:eastAsia="es-ES"/>
              </w:rPr>
            </w:pPr>
          </w:p>
          <w:p w14:paraId="397769E1" w14:textId="77777777" w:rsidR="009C4D48" w:rsidRDefault="009C4D48">
            <w:pPr>
              <w:jc w:val="center"/>
              <w:rPr>
                <w:rFonts w:ascii="Montserrat" w:hAnsi="Montserrat"/>
                <w:b/>
                <w:lang w:eastAsia="es-ES"/>
              </w:rPr>
            </w:pPr>
          </w:p>
          <w:p w14:paraId="4C10A8BF" w14:textId="77777777" w:rsidR="009C4D48" w:rsidRDefault="009C4D48">
            <w:pPr>
              <w:pBdr>
                <w:bottom w:val="single" w:sz="12" w:space="1" w:color="auto"/>
              </w:pBdr>
              <w:jc w:val="center"/>
              <w:rPr>
                <w:rFonts w:ascii="Montserrat" w:hAnsi="Montserrat"/>
                <w:b/>
                <w:lang w:eastAsia="es-ES"/>
              </w:rPr>
            </w:pPr>
          </w:p>
          <w:p w14:paraId="362683A0" w14:textId="77777777" w:rsidR="009C4D48" w:rsidRDefault="005D5190">
            <w:pPr>
              <w:jc w:val="center"/>
              <w:rPr>
                <w:rFonts w:ascii="Montserrat" w:hAnsi="Montserrat"/>
                <w:b/>
                <w:lang w:eastAsia="es-ES"/>
              </w:rPr>
            </w:pPr>
            <w:r>
              <w:rPr>
                <w:rFonts w:ascii="Montserrat" w:hAnsi="Montserrat"/>
                <w:b/>
                <w:lang w:eastAsia="es-ES"/>
              </w:rPr>
              <w:t>DRA. MARÍA TERESA BOURLON DE LOS RÍOS</w:t>
            </w:r>
          </w:p>
          <w:p w14:paraId="7E945B9A" w14:textId="77777777" w:rsidR="009C4D48" w:rsidRPr="00A00CF8" w:rsidRDefault="005D5190">
            <w:pPr>
              <w:jc w:val="center"/>
              <w:rPr>
                <w:rFonts w:ascii="Montserrat" w:hAnsi="Montserrat"/>
                <w:b/>
                <w:bCs/>
                <w:lang w:eastAsia="es-ES"/>
              </w:rPr>
            </w:pPr>
            <w:r w:rsidRPr="00A00CF8">
              <w:rPr>
                <w:rFonts w:ascii="Montserrat" w:hAnsi="Montserrat"/>
                <w:b/>
                <w:bCs/>
                <w:sz w:val="20"/>
                <w:szCs w:val="20"/>
                <w:lang w:eastAsia="es-ES"/>
              </w:rPr>
              <w:t>INVESTIGADORA RESPONSABLE DEL PROYECTO DE INVESTIGACIÓN / PRINCIPAL INVESTIGATOR OF THE RESEARCH PROJECT</w:t>
            </w:r>
          </w:p>
        </w:tc>
        <w:tc>
          <w:tcPr>
            <w:tcW w:w="5102" w:type="dxa"/>
            <w:tcBorders>
              <w:top w:val="single" w:sz="4" w:space="0" w:color="auto"/>
              <w:left w:val="single" w:sz="4" w:space="0" w:color="auto"/>
              <w:bottom w:val="single" w:sz="4" w:space="0" w:color="auto"/>
              <w:right w:val="single" w:sz="4" w:space="0" w:color="auto"/>
            </w:tcBorders>
          </w:tcPr>
          <w:p w14:paraId="1C8B11EB" w14:textId="77777777" w:rsidR="009C4D48" w:rsidRDefault="009C4D48">
            <w:pPr>
              <w:jc w:val="center"/>
              <w:rPr>
                <w:rFonts w:ascii="Montserrat" w:hAnsi="Montserrat"/>
                <w:b/>
                <w:lang w:val="es-ES_tradnl" w:eastAsia="es-ES"/>
              </w:rPr>
            </w:pPr>
          </w:p>
          <w:p w14:paraId="1E3B184C" w14:textId="77777777" w:rsidR="009C4D48" w:rsidRDefault="005D5190">
            <w:pPr>
              <w:jc w:val="center"/>
              <w:rPr>
                <w:rFonts w:ascii="Montserrat" w:hAnsi="Montserrat"/>
                <w:b/>
                <w:lang w:val="es-ES_tradnl" w:eastAsia="es-ES"/>
              </w:rPr>
            </w:pPr>
            <w:r>
              <w:rPr>
                <w:rFonts w:ascii="Montserrat" w:hAnsi="Montserrat"/>
                <w:b/>
                <w:lang w:val="es-ES_tradnl" w:eastAsia="es-ES"/>
              </w:rPr>
              <w:t xml:space="preserve">POR “EL PATROCINADOR” / </w:t>
            </w:r>
          </w:p>
          <w:p w14:paraId="5C1FF0BA" w14:textId="77777777" w:rsidR="009C4D48" w:rsidRDefault="005D5190">
            <w:pPr>
              <w:jc w:val="center"/>
              <w:rPr>
                <w:rFonts w:ascii="Montserrat" w:hAnsi="Montserrat"/>
                <w:b/>
                <w:lang w:val="es-ES_tradnl" w:eastAsia="es-ES"/>
              </w:rPr>
            </w:pPr>
            <w:r>
              <w:rPr>
                <w:rFonts w:ascii="Montserrat" w:hAnsi="Montserrat"/>
                <w:b/>
                <w:lang w:val="es-ES_tradnl" w:eastAsia="es-ES"/>
              </w:rPr>
              <w:t>FOR “THE SPONSOR”</w:t>
            </w:r>
          </w:p>
          <w:p w14:paraId="5062F699" w14:textId="77777777" w:rsidR="009C4D48" w:rsidRDefault="009C4D48">
            <w:pPr>
              <w:rPr>
                <w:rFonts w:ascii="Montserrat" w:hAnsi="Montserrat"/>
                <w:lang w:val="es-ES_tradnl" w:eastAsia="es-ES"/>
              </w:rPr>
            </w:pPr>
          </w:p>
          <w:p w14:paraId="7F9B1C0D" w14:textId="77777777" w:rsidR="009C4D48" w:rsidRDefault="009C4D48">
            <w:pPr>
              <w:pBdr>
                <w:bottom w:val="single" w:sz="12" w:space="1" w:color="auto"/>
              </w:pBdr>
              <w:jc w:val="center"/>
              <w:rPr>
                <w:rFonts w:ascii="Montserrat" w:hAnsi="Montserrat"/>
                <w:b/>
                <w:lang w:val="es-ES_tradnl" w:eastAsia="es-ES"/>
              </w:rPr>
            </w:pPr>
          </w:p>
          <w:p w14:paraId="7C902212" w14:textId="77777777" w:rsidR="009C4D48" w:rsidRDefault="005D5190">
            <w:pPr>
              <w:tabs>
                <w:tab w:val="left" w:pos="720"/>
                <w:tab w:val="left" w:pos="1440"/>
                <w:tab w:val="left" w:pos="2160"/>
                <w:tab w:val="left" w:pos="2880"/>
                <w:tab w:val="left" w:pos="5040"/>
              </w:tabs>
              <w:autoSpaceDE/>
              <w:autoSpaceDN/>
              <w:jc w:val="center"/>
              <w:rPr>
                <w:rFonts w:ascii="Montserrat" w:hAnsi="Montserrat"/>
                <w:b/>
                <w:lang w:val="es-ES_tradnl" w:eastAsia="es-ES"/>
              </w:rPr>
            </w:pPr>
            <w:r>
              <w:rPr>
                <w:rFonts w:ascii="Montserrat" w:hAnsi="Montserrat"/>
                <w:b/>
                <w:lang w:val="es-ES_tradnl" w:eastAsia="es-ES"/>
              </w:rPr>
              <w:t>INGRID OSTHOFF RUEDA</w:t>
            </w:r>
          </w:p>
          <w:p w14:paraId="4077F66A" w14:textId="77777777" w:rsidR="009C4D48" w:rsidRDefault="005D5190">
            <w:pPr>
              <w:tabs>
                <w:tab w:val="left" w:pos="720"/>
                <w:tab w:val="left" w:pos="1440"/>
                <w:tab w:val="left" w:pos="2160"/>
                <w:tab w:val="left" w:pos="2880"/>
                <w:tab w:val="left" w:pos="5040"/>
              </w:tabs>
              <w:autoSpaceDE/>
              <w:autoSpaceDN/>
              <w:jc w:val="center"/>
              <w:rPr>
                <w:rFonts w:ascii="Montserrat" w:hAnsi="Montserrat"/>
                <w:bCs/>
                <w:sz w:val="20"/>
                <w:szCs w:val="20"/>
                <w:lang w:val="es-ES_tradnl" w:eastAsia="es-ES"/>
              </w:rPr>
            </w:pPr>
            <w:r>
              <w:rPr>
                <w:rFonts w:ascii="Montserrat" w:hAnsi="Montserrat"/>
                <w:bCs/>
                <w:sz w:val="20"/>
                <w:szCs w:val="20"/>
                <w:lang w:val="es-ES_tradnl" w:eastAsia="es-ES"/>
              </w:rPr>
              <w:t>REPRESENTANTE LEGAL / LEGAL REPRESENTATIVE</w:t>
            </w:r>
          </w:p>
          <w:p w14:paraId="55350D4F" w14:textId="77777777" w:rsidR="009C4D48" w:rsidRDefault="009C4D48">
            <w:pPr>
              <w:tabs>
                <w:tab w:val="left" w:pos="720"/>
                <w:tab w:val="left" w:pos="1440"/>
                <w:tab w:val="left" w:pos="2160"/>
                <w:tab w:val="left" w:pos="2880"/>
                <w:tab w:val="left" w:pos="5040"/>
              </w:tabs>
              <w:autoSpaceDE/>
              <w:autoSpaceDN/>
              <w:jc w:val="center"/>
              <w:rPr>
                <w:rFonts w:ascii="Montserrat" w:hAnsi="Montserrat"/>
                <w:bCs/>
                <w:lang w:val="es-ES_tradnl" w:eastAsia="es-ES"/>
              </w:rPr>
            </w:pPr>
          </w:p>
          <w:p w14:paraId="6F4C7081" w14:textId="77777777" w:rsidR="009C4D48" w:rsidRDefault="005D5190">
            <w:pPr>
              <w:jc w:val="center"/>
              <w:rPr>
                <w:rFonts w:ascii="Montserrat" w:hAnsi="Montserrat"/>
                <w:b/>
                <w:lang w:val="es-ES_tradnl" w:eastAsia="es-ES"/>
              </w:rPr>
            </w:pPr>
            <w:r>
              <w:rPr>
                <w:rFonts w:ascii="Montserrat" w:hAnsi="Montserrat"/>
                <w:b/>
                <w:lang w:val="es-ES_tradnl" w:eastAsia="es-ES"/>
              </w:rPr>
              <w:t xml:space="preserve">POR “LA CRO” / </w:t>
            </w:r>
          </w:p>
          <w:p w14:paraId="6284F8C7" w14:textId="77777777" w:rsidR="009C4D48" w:rsidRPr="00A00CF8" w:rsidRDefault="005D5190">
            <w:pPr>
              <w:jc w:val="center"/>
              <w:rPr>
                <w:rFonts w:ascii="Montserrat" w:hAnsi="Montserrat"/>
                <w:b/>
                <w:lang w:val="en-US" w:eastAsia="es-ES"/>
              </w:rPr>
            </w:pPr>
            <w:r w:rsidRPr="00A00CF8">
              <w:rPr>
                <w:rFonts w:ascii="Montserrat" w:hAnsi="Montserrat"/>
                <w:b/>
                <w:lang w:val="en-US" w:eastAsia="es-ES"/>
              </w:rPr>
              <w:t>FOR “THE CRO”</w:t>
            </w:r>
          </w:p>
          <w:p w14:paraId="2248C422" w14:textId="77777777" w:rsidR="009C4D48" w:rsidRPr="00A00CF8" w:rsidRDefault="009C4D48">
            <w:pPr>
              <w:rPr>
                <w:rFonts w:ascii="Montserrat" w:hAnsi="Montserrat"/>
                <w:lang w:val="en-US" w:eastAsia="es-ES"/>
              </w:rPr>
            </w:pPr>
          </w:p>
          <w:p w14:paraId="5C991E06" w14:textId="77777777" w:rsidR="009C4D48" w:rsidRPr="00A00CF8" w:rsidRDefault="009C4D48">
            <w:pPr>
              <w:rPr>
                <w:rFonts w:ascii="Montserrat" w:hAnsi="Montserrat"/>
                <w:b/>
                <w:lang w:val="en-US" w:eastAsia="es-ES"/>
              </w:rPr>
            </w:pPr>
          </w:p>
          <w:p w14:paraId="7921A591" w14:textId="77777777" w:rsidR="009C4D48" w:rsidRPr="00A00CF8" w:rsidRDefault="009C4D48">
            <w:pPr>
              <w:jc w:val="center"/>
              <w:rPr>
                <w:rFonts w:ascii="Montserrat" w:hAnsi="Montserrat"/>
                <w:b/>
                <w:lang w:val="en-US" w:eastAsia="es-ES"/>
              </w:rPr>
            </w:pPr>
          </w:p>
          <w:p w14:paraId="1AD9A044" w14:textId="77777777" w:rsidR="009C4D48" w:rsidRPr="00A00CF8" w:rsidRDefault="009C4D48">
            <w:pPr>
              <w:pBdr>
                <w:bottom w:val="single" w:sz="12" w:space="1" w:color="auto"/>
              </w:pBdr>
              <w:jc w:val="center"/>
              <w:rPr>
                <w:rFonts w:ascii="Montserrat" w:hAnsi="Montserrat"/>
                <w:b/>
                <w:lang w:val="en-US" w:eastAsia="es-ES"/>
              </w:rPr>
            </w:pPr>
          </w:p>
          <w:p w14:paraId="29E61C75" w14:textId="77777777" w:rsidR="009C4D48" w:rsidRPr="00A00CF8" w:rsidRDefault="005D5190">
            <w:pPr>
              <w:tabs>
                <w:tab w:val="left" w:pos="720"/>
                <w:tab w:val="left" w:pos="1440"/>
                <w:tab w:val="left" w:pos="2160"/>
                <w:tab w:val="left" w:pos="2880"/>
                <w:tab w:val="left" w:pos="5040"/>
              </w:tabs>
              <w:autoSpaceDE/>
              <w:autoSpaceDN/>
              <w:jc w:val="center"/>
              <w:rPr>
                <w:rFonts w:ascii="Montserrat" w:hAnsi="Montserrat"/>
                <w:b/>
                <w:lang w:val="en-US" w:eastAsia="es-ES"/>
              </w:rPr>
            </w:pPr>
            <w:r w:rsidRPr="00A00CF8">
              <w:rPr>
                <w:rFonts w:ascii="Montserrat" w:hAnsi="Montserrat"/>
                <w:b/>
                <w:lang w:val="en-US" w:eastAsia="es-ES"/>
              </w:rPr>
              <w:t>LIZBETH ODETT VAZQUEZ ALMAGUER</w:t>
            </w:r>
          </w:p>
          <w:p w14:paraId="7BDE807A" w14:textId="77777777" w:rsidR="009C4D48" w:rsidRDefault="005D5190">
            <w:pPr>
              <w:tabs>
                <w:tab w:val="left" w:pos="720"/>
                <w:tab w:val="left" w:pos="1440"/>
                <w:tab w:val="left" w:pos="2160"/>
                <w:tab w:val="left" w:pos="2880"/>
                <w:tab w:val="left" w:pos="5040"/>
              </w:tabs>
              <w:autoSpaceDE/>
              <w:autoSpaceDN/>
              <w:jc w:val="center"/>
              <w:rPr>
                <w:rFonts w:ascii="Montserrat" w:hAnsi="Montserrat"/>
                <w:bCs/>
                <w:lang w:val="es-MX"/>
              </w:rPr>
            </w:pPr>
            <w:r>
              <w:rPr>
                <w:rFonts w:ascii="Montserrat" w:hAnsi="Montserrat"/>
                <w:bCs/>
                <w:sz w:val="20"/>
                <w:szCs w:val="20"/>
                <w:lang w:val="es-ES_tradnl" w:eastAsia="es-ES"/>
              </w:rPr>
              <w:t>REPRESENTANTE LEGAL / LEGAL REPRESENTATIVE</w:t>
            </w:r>
          </w:p>
        </w:tc>
        <w:bookmarkStart w:id="0" w:name="_GoBack"/>
        <w:bookmarkEnd w:id="0"/>
      </w:tr>
    </w:tbl>
    <w:p w14:paraId="216EC246" w14:textId="77777777" w:rsidR="009C4D48" w:rsidRDefault="009C4D48">
      <w:pPr>
        <w:tabs>
          <w:tab w:val="left" w:pos="720"/>
          <w:tab w:val="left" w:pos="1440"/>
          <w:tab w:val="left" w:pos="2160"/>
          <w:tab w:val="left" w:pos="2880"/>
          <w:tab w:val="left" w:pos="5040"/>
        </w:tabs>
        <w:jc w:val="both"/>
        <w:rPr>
          <w:sz w:val="20"/>
          <w:szCs w:val="20"/>
          <w:lang w:val="es-MX" w:eastAsia="zh-CN" w:bidi="he-IL"/>
        </w:rPr>
      </w:pPr>
    </w:p>
    <w:tbl>
      <w:tblPr>
        <w:tblpPr w:leftFromText="141" w:rightFromText="141" w:vertAnchor="text" w:horzAnchor="margin" w:tblpX="624" w:tblpY="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4"/>
        <w:gridCol w:w="4523"/>
      </w:tblGrid>
      <w:tr w:rsidR="009C4D48" w14:paraId="442452FC" w14:textId="77777777" w:rsidTr="00A00CF8">
        <w:trPr>
          <w:trHeight w:val="340"/>
        </w:trPr>
        <w:tc>
          <w:tcPr>
            <w:tcW w:w="4544" w:type="dxa"/>
            <w:shd w:val="clear" w:color="auto" w:fill="auto"/>
            <w:vAlign w:val="center"/>
          </w:tcPr>
          <w:p w14:paraId="311FADAE" w14:textId="77777777" w:rsidR="009C4D48" w:rsidRDefault="005D5190" w:rsidP="00A00CF8">
            <w:pPr>
              <w:ind w:right="49"/>
              <w:jc w:val="center"/>
              <w:rPr>
                <w:rFonts w:ascii="Montserrat" w:eastAsia="Tw Cen MT Condensed Extra Bold" w:hAnsi="Montserrat"/>
                <w:b/>
                <w:sz w:val="16"/>
                <w:lang w:eastAsia="fr-FR"/>
              </w:rPr>
            </w:pPr>
            <w:r>
              <w:rPr>
                <w:rFonts w:ascii="Montserrat" w:eastAsia="Tw Cen MT Condensed Extra Bold" w:hAnsi="Montserrat"/>
                <w:b/>
                <w:sz w:val="16"/>
                <w:lang w:eastAsia="fr-FR"/>
              </w:rPr>
              <w:t>REVISIÓN JURÍDICA</w:t>
            </w:r>
          </w:p>
        </w:tc>
        <w:tc>
          <w:tcPr>
            <w:tcW w:w="4523" w:type="dxa"/>
            <w:shd w:val="clear" w:color="auto" w:fill="auto"/>
            <w:vAlign w:val="center"/>
          </w:tcPr>
          <w:p w14:paraId="2756B32B" w14:textId="77777777" w:rsidR="009C4D48" w:rsidRDefault="005D5190" w:rsidP="00A00CF8">
            <w:pPr>
              <w:ind w:right="49"/>
              <w:jc w:val="center"/>
              <w:rPr>
                <w:rFonts w:ascii="Montserrat" w:eastAsia="Tw Cen MT Condensed Extra Bold" w:hAnsi="Montserrat"/>
                <w:b/>
                <w:sz w:val="16"/>
                <w:lang w:eastAsia="fr-FR"/>
              </w:rPr>
            </w:pPr>
            <w:r>
              <w:rPr>
                <w:rFonts w:ascii="Montserrat" w:eastAsia="Tw Cen MT Condensed Extra Bold" w:hAnsi="Montserrat"/>
                <w:b/>
                <w:sz w:val="16"/>
                <w:lang w:eastAsia="fr-FR"/>
              </w:rPr>
              <w:t>VO BO. ADMINISTRATIVO/ FINANCIERO</w:t>
            </w:r>
          </w:p>
        </w:tc>
      </w:tr>
      <w:tr w:rsidR="009C4D48" w:rsidRPr="008653C7" w14:paraId="4BC00009" w14:textId="77777777" w:rsidTr="00A00CF8">
        <w:trPr>
          <w:trHeight w:val="70"/>
        </w:trPr>
        <w:tc>
          <w:tcPr>
            <w:tcW w:w="4544" w:type="dxa"/>
            <w:shd w:val="clear" w:color="auto" w:fill="auto"/>
            <w:vAlign w:val="center"/>
          </w:tcPr>
          <w:p w14:paraId="409069A2" w14:textId="77777777" w:rsidR="009C4D48" w:rsidRDefault="009C4D48" w:rsidP="00A00CF8">
            <w:pPr>
              <w:ind w:right="49"/>
              <w:jc w:val="center"/>
              <w:rPr>
                <w:rFonts w:ascii="Montserrat" w:eastAsia="Tw Cen MT Condensed Extra Bold" w:hAnsi="Montserrat"/>
                <w:sz w:val="16"/>
                <w:lang w:val="es-MX" w:eastAsia="fr-FR"/>
              </w:rPr>
            </w:pPr>
          </w:p>
          <w:p w14:paraId="7F314EC1" w14:textId="77777777" w:rsidR="009C4D48" w:rsidRDefault="009C4D48" w:rsidP="00A00CF8">
            <w:pPr>
              <w:ind w:right="49"/>
              <w:jc w:val="center"/>
              <w:rPr>
                <w:rFonts w:ascii="Montserrat" w:eastAsia="Tw Cen MT Condensed Extra Bold" w:hAnsi="Montserrat"/>
                <w:sz w:val="16"/>
                <w:lang w:val="es-MX" w:eastAsia="fr-FR"/>
              </w:rPr>
            </w:pPr>
          </w:p>
          <w:p w14:paraId="21A73954" w14:textId="77777777" w:rsidR="009C4D48" w:rsidRDefault="009C4D48" w:rsidP="00A00CF8">
            <w:pPr>
              <w:ind w:right="49"/>
              <w:rPr>
                <w:rFonts w:ascii="Montserrat" w:eastAsia="Tw Cen MT Condensed Extra Bold" w:hAnsi="Montserrat"/>
                <w:sz w:val="16"/>
                <w:lang w:val="es-MX" w:eastAsia="fr-FR"/>
              </w:rPr>
            </w:pPr>
          </w:p>
          <w:p w14:paraId="274EFEB2" w14:textId="77777777" w:rsidR="009C4D48" w:rsidRDefault="005D5190" w:rsidP="00A00CF8">
            <w:pPr>
              <w:jc w:val="center"/>
              <w:rPr>
                <w:rFonts w:ascii="Montserrat" w:hAnsi="Montserrat"/>
                <w:bCs/>
                <w:lang w:val="es-MX" w:eastAsia="es-ES"/>
              </w:rPr>
            </w:pPr>
            <w:r>
              <w:rPr>
                <w:rFonts w:ascii="Montserrat" w:hAnsi="Montserrat"/>
                <w:bCs/>
                <w:lang w:val="es-MX" w:eastAsia="es-ES"/>
              </w:rPr>
              <w:t>_____________________________</w:t>
            </w:r>
          </w:p>
          <w:p w14:paraId="1C8DA877" w14:textId="77777777" w:rsidR="009C4D48" w:rsidRDefault="005D5190" w:rsidP="00A00CF8">
            <w:pPr>
              <w:ind w:right="49"/>
              <w:jc w:val="center"/>
              <w:rPr>
                <w:rFonts w:ascii="Montserrat" w:eastAsia="Tw Cen MT Condensed Extra Bold" w:hAnsi="Montserrat"/>
                <w:b/>
                <w:sz w:val="16"/>
                <w:lang w:val="es-MX" w:eastAsia="fr-FR"/>
              </w:rPr>
            </w:pPr>
            <w:r>
              <w:rPr>
                <w:rFonts w:ascii="Montserrat" w:eastAsia="Tw Cen MT Condensed Extra Bold" w:hAnsi="Montserrat"/>
                <w:b/>
                <w:sz w:val="16"/>
                <w:lang w:val="es-MX" w:eastAsia="fr-FR"/>
              </w:rPr>
              <w:t>LCDA. LIZET OREA MERCADO</w:t>
            </w:r>
          </w:p>
          <w:p w14:paraId="0184A0BF" w14:textId="77777777" w:rsidR="009C4D48" w:rsidRDefault="005D5190" w:rsidP="00A00CF8">
            <w:pPr>
              <w:ind w:right="49"/>
              <w:jc w:val="center"/>
              <w:rPr>
                <w:rFonts w:ascii="Montserrat" w:eastAsia="Tw Cen MT Condensed Extra Bold" w:hAnsi="Montserrat"/>
                <w:bCs/>
                <w:sz w:val="16"/>
                <w:lang w:val="es-MX" w:eastAsia="fr-FR"/>
              </w:rPr>
            </w:pPr>
            <w:r>
              <w:rPr>
                <w:rFonts w:ascii="Montserrat" w:eastAsia="Tw Cen MT Condensed Extra Bold" w:hAnsi="Montserrat"/>
                <w:bCs/>
                <w:sz w:val="16"/>
                <w:lang w:val="es-MX" w:eastAsia="fr-FR"/>
              </w:rPr>
              <w:t>JEFA DEL DEPARTAMENTO DE ASESORÍA JURÍDICA / HEAD OF LEGAL ADVISORY DEPARTMENT</w:t>
            </w:r>
          </w:p>
        </w:tc>
        <w:tc>
          <w:tcPr>
            <w:tcW w:w="4523" w:type="dxa"/>
            <w:shd w:val="clear" w:color="auto" w:fill="auto"/>
            <w:vAlign w:val="center"/>
          </w:tcPr>
          <w:p w14:paraId="581765C0" w14:textId="77777777" w:rsidR="009C4D48" w:rsidRDefault="009C4D48" w:rsidP="00A00CF8">
            <w:pPr>
              <w:ind w:right="49"/>
              <w:jc w:val="center"/>
              <w:rPr>
                <w:rFonts w:ascii="Montserrat" w:eastAsia="Tw Cen MT Condensed Extra Bold" w:hAnsi="Montserrat"/>
                <w:sz w:val="16"/>
                <w:lang w:val="es-MX" w:eastAsia="fr-FR"/>
              </w:rPr>
            </w:pPr>
          </w:p>
          <w:p w14:paraId="14A75098" w14:textId="77777777" w:rsidR="009C4D48" w:rsidRDefault="009C4D48" w:rsidP="00A00CF8">
            <w:pPr>
              <w:ind w:right="49"/>
              <w:jc w:val="center"/>
              <w:rPr>
                <w:rFonts w:ascii="Montserrat" w:eastAsia="Tw Cen MT Condensed Extra Bold" w:hAnsi="Montserrat"/>
                <w:sz w:val="16"/>
                <w:lang w:val="es-MX" w:eastAsia="fr-FR"/>
              </w:rPr>
            </w:pPr>
          </w:p>
          <w:p w14:paraId="71CB8DFD" w14:textId="77777777" w:rsidR="009C4D48" w:rsidRDefault="009C4D48" w:rsidP="00A00CF8">
            <w:pPr>
              <w:ind w:right="49"/>
              <w:jc w:val="center"/>
              <w:rPr>
                <w:rFonts w:ascii="Montserrat" w:eastAsia="Tw Cen MT Condensed Extra Bold" w:hAnsi="Montserrat"/>
                <w:sz w:val="16"/>
                <w:lang w:val="es-MX" w:eastAsia="fr-FR"/>
              </w:rPr>
            </w:pPr>
          </w:p>
          <w:p w14:paraId="29131AA6" w14:textId="77777777" w:rsidR="009C4D48" w:rsidRDefault="005D5190" w:rsidP="00A00CF8">
            <w:pPr>
              <w:jc w:val="center"/>
              <w:rPr>
                <w:rFonts w:ascii="Montserrat" w:hAnsi="Montserrat"/>
                <w:bCs/>
                <w:lang w:val="es-MX" w:eastAsia="es-ES"/>
              </w:rPr>
            </w:pPr>
            <w:r>
              <w:rPr>
                <w:rFonts w:ascii="Montserrat" w:hAnsi="Montserrat"/>
                <w:bCs/>
                <w:lang w:val="es-MX" w:eastAsia="es-ES"/>
              </w:rPr>
              <w:t>______________________________</w:t>
            </w:r>
          </w:p>
          <w:p w14:paraId="5CF20FF8" w14:textId="77777777" w:rsidR="009C4D48" w:rsidRDefault="005D5190" w:rsidP="00A00CF8">
            <w:pPr>
              <w:ind w:right="49"/>
              <w:jc w:val="center"/>
              <w:rPr>
                <w:rFonts w:ascii="Montserrat" w:eastAsia="Tw Cen MT Condensed Extra Bold" w:hAnsi="Montserrat"/>
                <w:b/>
                <w:sz w:val="16"/>
                <w:lang w:val="es-MX" w:eastAsia="fr-FR"/>
              </w:rPr>
            </w:pPr>
            <w:r>
              <w:rPr>
                <w:rFonts w:ascii="Montserrat" w:eastAsia="Tw Cen MT Condensed Extra Bold" w:hAnsi="Montserrat"/>
                <w:b/>
                <w:sz w:val="16"/>
                <w:lang w:val="es-MX" w:eastAsia="fr-FR"/>
              </w:rPr>
              <w:t>L.C. CARLOS ANDRÉS OSORIO PINEDA</w:t>
            </w:r>
          </w:p>
          <w:p w14:paraId="4D5B89BD" w14:textId="77777777" w:rsidR="009C4D48" w:rsidRDefault="005D5190" w:rsidP="00A00CF8">
            <w:pPr>
              <w:tabs>
                <w:tab w:val="left" w:pos="3686"/>
              </w:tabs>
              <w:ind w:right="49"/>
              <w:jc w:val="center"/>
              <w:rPr>
                <w:rFonts w:ascii="Montserrat" w:eastAsia="Tw Cen MT Condensed Extra Bold" w:hAnsi="Montserrat"/>
                <w:bCs/>
                <w:sz w:val="16"/>
                <w:lang w:val="es-MX" w:eastAsia="fr-FR"/>
              </w:rPr>
            </w:pPr>
            <w:r>
              <w:rPr>
                <w:rFonts w:ascii="Montserrat" w:eastAsia="Tw Cen MT Condensed Extra Bold" w:hAnsi="Montserrat"/>
                <w:bCs/>
                <w:sz w:val="16"/>
                <w:lang w:val="es-MX" w:eastAsia="fr-FR"/>
              </w:rPr>
              <w:t>DIRECTOR DE ADMINISTRACIÓN / ADMINISTRATION DIRECTOR</w:t>
            </w:r>
          </w:p>
        </w:tc>
      </w:tr>
    </w:tbl>
    <w:p w14:paraId="1FCE3416" w14:textId="77777777" w:rsidR="009C4D48" w:rsidRDefault="009C4D48">
      <w:pPr>
        <w:tabs>
          <w:tab w:val="left" w:pos="720"/>
          <w:tab w:val="left" w:pos="1440"/>
          <w:tab w:val="left" w:pos="2160"/>
          <w:tab w:val="left" w:pos="2880"/>
          <w:tab w:val="left" w:pos="5040"/>
        </w:tabs>
        <w:jc w:val="both"/>
        <w:rPr>
          <w:sz w:val="24"/>
          <w:szCs w:val="20"/>
          <w:lang w:val="es-MX" w:eastAsia="zh-CN" w:bidi="he-IL"/>
        </w:rPr>
      </w:pPr>
    </w:p>
    <w:p w14:paraId="44B0E92A" w14:textId="77777777" w:rsidR="009C4D48" w:rsidRDefault="009C4D48">
      <w:pPr>
        <w:tabs>
          <w:tab w:val="left" w:pos="720"/>
          <w:tab w:val="left" w:pos="1440"/>
          <w:tab w:val="left" w:pos="2160"/>
          <w:tab w:val="left" w:pos="2880"/>
          <w:tab w:val="left" w:pos="5040"/>
        </w:tabs>
        <w:jc w:val="both"/>
        <w:rPr>
          <w:sz w:val="24"/>
          <w:szCs w:val="20"/>
          <w:lang w:val="es-MX" w:eastAsia="zh-CN" w:bidi="he-IL"/>
        </w:rPr>
      </w:pPr>
    </w:p>
    <w:p w14:paraId="51EDBA70" w14:textId="77777777" w:rsidR="009C4D48" w:rsidRDefault="009C4D48">
      <w:pPr>
        <w:tabs>
          <w:tab w:val="left" w:pos="720"/>
          <w:tab w:val="left" w:pos="1440"/>
          <w:tab w:val="left" w:pos="2160"/>
          <w:tab w:val="left" w:pos="2880"/>
          <w:tab w:val="left" w:pos="5040"/>
        </w:tabs>
        <w:jc w:val="both"/>
        <w:rPr>
          <w:sz w:val="24"/>
          <w:szCs w:val="20"/>
          <w:lang w:val="es-MX" w:eastAsia="zh-CN" w:bidi="he-IL"/>
        </w:rPr>
      </w:pPr>
    </w:p>
    <w:p w14:paraId="28162DC9" w14:textId="77777777" w:rsidR="009C4D48" w:rsidRDefault="009C4D48">
      <w:pPr>
        <w:tabs>
          <w:tab w:val="left" w:pos="720"/>
          <w:tab w:val="left" w:pos="1440"/>
          <w:tab w:val="left" w:pos="2160"/>
          <w:tab w:val="left" w:pos="2880"/>
          <w:tab w:val="left" w:pos="5040"/>
        </w:tabs>
        <w:jc w:val="both"/>
        <w:rPr>
          <w:sz w:val="24"/>
          <w:szCs w:val="20"/>
          <w:lang w:val="es-MX" w:eastAsia="zh-CN" w:bidi="he-IL"/>
        </w:rPr>
      </w:pPr>
    </w:p>
    <w:p w14:paraId="75E73C5A" w14:textId="77777777" w:rsidR="009C4D48" w:rsidRDefault="009C4D48">
      <w:pPr>
        <w:tabs>
          <w:tab w:val="left" w:pos="720"/>
          <w:tab w:val="left" w:pos="1440"/>
          <w:tab w:val="left" w:pos="2160"/>
          <w:tab w:val="left" w:pos="2880"/>
          <w:tab w:val="left" w:pos="5040"/>
        </w:tabs>
        <w:jc w:val="both"/>
        <w:rPr>
          <w:sz w:val="24"/>
          <w:szCs w:val="20"/>
          <w:lang w:val="es-MX" w:eastAsia="zh-CN" w:bidi="he-IL"/>
        </w:rPr>
      </w:pPr>
    </w:p>
    <w:p w14:paraId="43033BB6" w14:textId="77777777" w:rsidR="009C4D48" w:rsidRDefault="009C4D48">
      <w:pPr>
        <w:tabs>
          <w:tab w:val="left" w:pos="720"/>
          <w:tab w:val="left" w:pos="1440"/>
          <w:tab w:val="left" w:pos="2160"/>
          <w:tab w:val="left" w:pos="2880"/>
          <w:tab w:val="left" w:pos="5040"/>
        </w:tabs>
        <w:jc w:val="both"/>
        <w:rPr>
          <w:sz w:val="24"/>
          <w:szCs w:val="20"/>
          <w:lang w:val="es-MX" w:eastAsia="zh-CN" w:bidi="he-IL"/>
        </w:rPr>
      </w:pPr>
    </w:p>
    <w:p w14:paraId="6E16880F" w14:textId="77777777" w:rsidR="009C4D48" w:rsidRDefault="009C4D48">
      <w:pPr>
        <w:tabs>
          <w:tab w:val="left" w:pos="720"/>
          <w:tab w:val="left" w:pos="1440"/>
          <w:tab w:val="left" w:pos="2160"/>
          <w:tab w:val="left" w:pos="2880"/>
          <w:tab w:val="left" w:pos="5040"/>
        </w:tabs>
        <w:jc w:val="both"/>
        <w:rPr>
          <w:sz w:val="24"/>
          <w:szCs w:val="20"/>
          <w:lang w:val="es-MX" w:eastAsia="zh-CN" w:bidi="he-IL"/>
        </w:rPr>
      </w:pPr>
    </w:p>
    <w:p w14:paraId="716EAA92" w14:textId="77777777" w:rsidR="009C4D48" w:rsidRDefault="009C4D48">
      <w:pPr>
        <w:tabs>
          <w:tab w:val="left" w:pos="720"/>
          <w:tab w:val="left" w:pos="1440"/>
          <w:tab w:val="left" w:pos="2160"/>
          <w:tab w:val="left" w:pos="2880"/>
          <w:tab w:val="left" w:pos="5040"/>
        </w:tabs>
        <w:jc w:val="both"/>
        <w:rPr>
          <w:sz w:val="20"/>
          <w:szCs w:val="20"/>
          <w:lang w:val="es-MX" w:eastAsia="zh-CN" w:bidi="he-IL"/>
        </w:rPr>
      </w:pPr>
    </w:p>
    <w:p w14:paraId="3D929E72" w14:textId="77777777" w:rsidR="009C4D48" w:rsidRDefault="009C4D48">
      <w:pPr>
        <w:tabs>
          <w:tab w:val="left" w:pos="720"/>
          <w:tab w:val="left" w:pos="1440"/>
          <w:tab w:val="left" w:pos="2160"/>
          <w:tab w:val="left" w:pos="2880"/>
          <w:tab w:val="left" w:pos="5040"/>
        </w:tabs>
        <w:jc w:val="both"/>
        <w:rPr>
          <w:sz w:val="20"/>
          <w:szCs w:val="20"/>
          <w:lang w:val="es-MX" w:eastAsia="zh-CN" w:bidi="he-IL"/>
        </w:rPr>
      </w:pPr>
    </w:p>
    <w:p w14:paraId="3CD55B8C" w14:textId="77777777" w:rsidR="009C4D48" w:rsidRDefault="009C4D48">
      <w:pPr>
        <w:tabs>
          <w:tab w:val="left" w:pos="720"/>
          <w:tab w:val="left" w:pos="1440"/>
          <w:tab w:val="left" w:pos="2160"/>
          <w:tab w:val="left" w:pos="2880"/>
          <w:tab w:val="left" w:pos="5040"/>
        </w:tabs>
        <w:jc w:val="both"/>
        <w:rPr>
          <w:sz w:val="20"/>
          <w:szCs w:val="20"/>
          <w:lang w:val="es-MX" w:eastAsia="zh-CN" w:bidi="he-IL"/>
        </w:rPr>
      </w:pPr>
    </w:p>
    <w:p w14:paraId="28DF38BA" w14:textId="0C84A993" w:rsidR="009C4D48" w:rsidRDefault="005D5190" w:rsidP="00A00CF8">
      <w:pPr>
        <w:tabs>
          <w:tab w:val="left" w:pos="10350"/>
        </w:tabs>
        <w:jc w:val="both"/>
        <w:rPr>
          <w:lang w:val="es-MX"/>
        </w:rPr>
      </w:pPr>
      <w:r>
        <w:rPr>
          <w:rFonts w:ascii="Montserrat" w:hAnsi="Montserrat"/>
          <w:color w:val="222222"/>
          <w:sz w:val="14"/>
          <w:szCs w:val="20"/>
          <w:shd w:val="clear" w:color="auto" w:fill="FFFFFF"/>
          <w:lang w:val="es-MX"/>
        </w:rPr>
        <w:t xml:space="preserve">LAS FIRMAS QUE ANTECEDEN AL PRESENTE DOCUMENTO CORRESPONDEN AL PRIMER CONVENIO MODIFICATORIO AL CONVENIO DE CONCERTACIÓN PARA LLEVAR A CABO UN PROYECTO, O PROTOCOLO DE INVESTIGACIÓN CIENTÍFICA EN EL CAMPO DE LA SALUD QUE CELEBRAN, POR UNA PARTE </w:t>
      </w:r>
      <w:r>
        <w:rPr>
          <w:rFonts w:ascii="Montserrat" w:hAnsi="Montserrat"/>
          <w:b/>
          <w:bCs/>
          <w:color w:val="222222"/>
          <w:sz w:val="14"/>
          <w:szCs w:val="20"/>
          <w:shd w:val="clear" w:color="auto" w:fill="FFFFFF"/>
          <w:lang w:val="es-MX"/>
        </w:rPr>
        <w:t>BRISTOL-MYERS SQUIBB DE MEXICO, S. DE R.L. DE C.V. / BRISTOL-MYERS SQUIBB COMPANY</w:t>
      </w:r>
      <w:r>
        <w:rPr>
          <w:rFonts w:ascii="Montserrat" w:hAnsi="Montserrat"/>
          <w:color w:val="222222"/>
          <w:sz w:val="14"/>
          <w:szCs w:val="20"/>
          <w:shd w:val="clear" w:color="auto" w:fill="FFFFFF"/>
          <w:lang w:val="es-MX"/>
        </w:rPr>
        <w:t xml:space="preserve"> Y</w:t>
      </w:r>
      <w:r>
        <w:rPr>
          <w:rFonts w:ascii="Montserrat" w:hAnsi="Montserrat"/>
          <w:b/>
          <w:bCs/>
          <w:color w:val="222222"/>
          <w:sz w:val="14"/>
          <w:szCs w:val="20"/>
          <w:shd w:val="clear" w:color="auto" w:fill="FFFFFF"/>
          <w:lang w:val="es-MX"/>
        </w:rPr>
        <w:t xml:space="preserve"> </w:t>
      </w:r>
      <w:r>
        <w:rPr>
          <w:rFonts w:ascii="Montserrat" w:hAnsi="Montserrat"/>
          <w:color w:val="222222"/>
          <w:sz w:val="14"/>
          <w:szCs w:val="20"/>
          <w:shd w:val="clear" w:color="auto" w:fill="FFFFFF"/>
          <w:lang w:val="es-MX"/>
        </w:rPr>
        <w:t>POR LA OTRA EL</w:t>
      </w:r>
      <w:r>
        <w:rPr>
          <w:rFonts w:ascii="Montserrat" w:hAnsi="Montserrat"/>
          <w:b/>
          <w:bCs/>
          <w:color w:val="222222"/>
          <w:sz w:val="14"/>
          <w:szCs w:val="20"/>
          <w:shd w:val="clear" w:color="auto" w:fill="FFFFFF"/>
          <w:lang w:val="es-MX"/>
        </w:rPr>
        <w:t xml:space="preserve"> INSTITUTO NACIONAL DE CIENCIAS MÉDICAS Y NUTRICIÓN SALVADOR ZUBIRÁN</w:t>
      </w:r>
      <w:r>
        <w:rPr>
          <w:rFonts w:ascii="Montserrat" w:hAnsi="Montserrat"/>
          <w:color w:val="222222"/>
          <w:sz w:val="14"/>
          <w:szCs w:val="20"/>
          <w:shd w:val="clear" w:color="auto" w:fill="FFFFFF"/>
          <w:lang w:val="es-MX"/>
        </w:rPr>
        <w:t xml:space="preserve"> / THE SIGNATURES APENDED HERETO ARTE THOSE TO THE FIRST MODIFYING AGREEMENT TO CONDUCT A SCIENTIFIC RESEARCH PROTOCOL OR PROJECT IN THE AREA OF HEALTH ENTERED INTO BY AND BETWEEN </w:t>
      </w:r>
      <w:r>
        <w:rPr>
          <w:rFonts w:ascii="Montserrat" w:hAnsi="Montserrat"/>
          <w:b/>
          <w:bCs/>
          <w:color w:val="222222"/>
          <w:sz w:val="14"/>
          <w:szCs w:val="20"/>
          <w:shd w:val="clear" w:color="auto" w:fill="FFFFFF"/>
          <w:lang w:val="es-MX"/>
        </w:rPr>
        <w:t>BRISTOL-MYERS SQUIBB DE MEXICO, S. DE R.L. DE C.V. / BRISTOL-MYERS SQUIBB COMPANY</w:t>
      </w:r>
      <w:r>
        <w:rPr>
          <w:rFonts w:ascii="Montserrat" w:hAnsi="Montserrat"/>
          <w:color w:val="222222"/>
          <w:sz w:val="14"/>
          <w:szCs w:val="20"/>
          <w:shd w:val="clear" w:color="auto" w:fill="FFFFFF"/>
          <w:lang w:val="es-MX"/>
        </w:rPr>
        <w:t xml:space="preserve"> ON THE ONE HAND AND THE </w:t>
      </w:r>
      <w:r>
        <w:rPr>
          <w:rFonts w:ascii="Montserrat" w:hAnsi="Montserrat"/>
          <w:b/>
          <w:bCs/>
          <w:color w:val="222222"/>
          <w:sz w:val="14"/>
          <w:szCs w:val="20"/>
          <w:shd w:val="clear" w:color="auto" w:fill="FFFFFF"/>
          <w:lang w:val="es-MX"/>
        </w:rPr>
        <w:t xml:space="preserve">SALVADOR ZUBIRAN NATIONAL MEDICAL SCIENCES AND NUTRITION INSTITUTE </w:t>
      </w:r>
      <w:r>
        <w:rPr>
          <w:rFonts w:ascii="Montserrat" w:hAnsi="Montserrat"/>
          <w:color w:val="222222"/>
          <w:sz w:val="14"/>
          <w:szCs w:val="20"/>
          <w:shd w:val="clear" w:color="auto" w:fill="FFFFFF"/>
          <w:lang w:val="es-MX"/>
        </w:rPr>
        <w:t xml:space="preserve"> ON THE OTHER.</w:t>
      </w:r>
      <w:r>
        <w:rPr>
          <w:noProof/>
          <w:lang w:eastAsia="zh-TW"/>
        </w:rPr>
        <mc:AlternateContent>
          <mc:Choice Requires="wps">
            <w:drawing>
              <wp:anchor distT="4294967295" distB="4294967295" distL="114299" distR="114299" simplePos="0" relativeHeight="251653120" behindDoc="0" locked="0" layoutInCell="1" allowOverlap="1" wp14:anchorId="17A08161" wp14:editId="03902269">
                <wp:simplePos x="0" y="0"/>
                <wp:positionH relativeFrom="page">
                  <wp:posOffset>9163049</wp:posOffset>
                </wp:positionH>
                <wp:positionV relativeFrom="page">
                  <wp:posOffset>3120389</wp:posOffset>
                </wp:positionV>
                <wp:extent cx="0" cy="0"/>
                <wp:effectExtent l="0" t="0" r="0" b="0"/>
                <wp:wrapNone/>
                <wp:docPr id="697" name="Line 6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2608">
                          <a:solidFill>
                            <a:srgbClr val="D3D3D3"/>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2F3EA3F" id="Line 671" o:spid="_x0000_s1026" style="position:absolute;z-index:251653120;visibility:visible;mso-wrap-style:square;mso-width-percent:0;mso-height-percent:0;mso-wrap-distance-left:3.17497mm;mso-wrap-distance-top:-3e-5mm;mso-wrap-distance-right:3.17497mm;mso-wrap-distance-bottom:-3e-5mm;mso-position-horizontal:absolute;mso-position-horizontal-relative:page;mso-position-vertical:absolute;mso-position-vertical-relative:page;mso-width-percent:0;mso-height-percent:0;mso-width-relative:page;mso-height-relative:page" from="721.5pt,245.7pt" to="721.5pt,24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" strokecolor="#d3d3d3" strokeweight=".07244mm">
                <w10:wrap anchorx="page" anchory="page"/>
              </v:line>
            </w:pict>
          </mc:Fallback>
        </mc:AlternateContent>
      </w:r>
    </w:p>
    <w:p w14:paraId="43365D27" w14:textId="77777777" w:rsidR="009C4D48" w:rsidRDefault="009C4D48">
      <w:pPr>
        <w:pStyle w:val="FooterLegalInfo"/>
        <w:shd w:val="clear" w:color="auto" w:fill="FFFFFF"/>
        <w:tabs>
          <w:tab w:val="center" w:pos="4320"/>
          <w:tab w:val="right" w:pos="8640"/>
        </w:tabs>
        <w:suppressAutoHyphens/>
      </w:pPr>
    </w:p>
    <w:sectPr w:rsidR="009C4D48">
      <w:headerReference w:type="default" r:id="rId11"/>
      <w:footerReference w:type="default" r:id="rId12"/>
      <w:pgSz w:w="12240" w:h="15840"/>
      <w:pgMar w:top="1296" w:right="720" w:bottom="1296" w:left="1195" w:header="547" w:footer="518" w:gutter="0"/>
      <w:cols w:space="720"/>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D62627" w16cex:dateUtc="2022-09-22T05:09:00Z"/>
  <w16cex:commentExtensible w16cex:durableId="26CB2884" w16cex:dateUtc="2022-09-13T19:0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6A3CCB" w14:textId="77777777" w:rsidR="00BD5521" w:rsidRDefault="00BD5521">
      <w:r>
        <w:separator/>
      </w:r>
    </w:p>
  </w:endnote>
  <w:endnote w:type="continuationSeparator" w:id="0">
    <w:p w14:paraId="19300942" w14:textId="77777777" w:rsidR="00BD5521" w:rsidRDefault="00BD5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ontserrat">
    <w:altName w:val="Montserrat"/>
    <w:panose1 w:val="00000500000000000000"/>
    <w:charset w:val="00"/>
    <w:family w:val="auto"/>
    <w:pitch w:val="variable"/>
    <w:sig w:usb0="2000020F" w:usb1="00000003" w:usb2="00000000" w:usb3="00000000" w:csb0="00000197" w:csb1="00000000"/>
  </w:font>
  <w:font w:name="Tw Cen MT Condensed Extra Bold">
    <w:panose1 w:val="020B0803020202020204"/>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lang w:val="es-ES"/>
      </w:rPr>
      <w:id w:val="-12542166"/>
      <w:docPartObj>
        <w:docPartGallery w:val="Page Numbers (Bottom of Page)"/>
        <w:docPartUnique/>
      </w:docPartObj>
    </w:sdtPr>
    <w:sdtEndPr>
      <w:rPr>
        <w:rFonts w:ascii="Montserrat" w:hAnsi="Montserrat"/>
        <w:sz w:val="20"/>
        <w:lang w:val="en-US"/>
      </w:rPr>
    </w:sdtEndPr>
    <w:sdtContent>
      <w:p w14:paraId="133F889B" w14:textId="77777777" w:rsidR="009C4D48" w:rsidRDefault="005D5190">
        <w:pPr>
          <w:pStyle w:val="Piedepgina"/>
          <w:jc w:val="center"/>
          <w:rPr>
            <w:rFonts w:ascii="Montserrat" w:hAnsi="Montserrat"/>
            <w:sz w:val="20"/>
          </w:rPr>
        </w:pPr>
        <w:r>
          <w:rPr>
            <w:rFonts w:ascii="Montserrat" w:hAnsi="Montserrat"/>
            <w:sz w:val="20"/>
            <w:lang w:val="es-ES"/>
          </w:rPr>
          <w:t xml:space="preserve">Página | Page | </w:t>
        </w:r>
        <w:r>
          <w:rPr>
            <w:rFonts w:ascii="Montserrat" w:hAnsi="Montserrat"/>
            <w:sz w:val="20"/>
          </w:rPr>
          <w:fldChar w:fldCharType="begin"/>
        </w:r>
        <w:r>
          <w:rPr>
            <w:rFonts w:ascii="Montserrat" w:hAnsi="Montserrat"/>
            <w:sz w:val="20"/>
          </w:rPr>
          <w:instrText>PAGE   \* MERGEFORMAT</w:instrText>
        </w:r>
        <w:r>
          <w:rPr>
            <w:rFonts w:ascii="Montserrat" w:hAnsi="Montserrat"/>
            <w:sz w:val="20"/>
          </w:rPr>
          <w:fldChar w:fldCharType="separate"/>
        </w:r>
        <w:r>
          <w:rPr>
            <w:rFonts w:ascii="Montserrat" w:hAnsi="Montserrat"/>
            <w:noProof/>
            <w:sz w:val="20"/>
            <w:lang w:val="es-ES"/>
          </w:rPr>
          <w:t>7</w:t>
        </w:r>
        <w:r>
          <w:rPr>
            <w:rFonts w:ascii="Montserrat" w:hAnsi="Montserrat"/>
            <w:sz w:val="20"/>
          </w:rPr>
          <w:fldChar w:fldCharType="end"/>
        </w:r>
      </w:p>
    </w:sdtContent>
  </w:sdt>
  <w:p w14:paraId="0768642D" w14:textId="77777777" w:rsidR="009C4D48" w:rsidRDefault="009C4D48">
    <w:pPr>
      <w:pStyle w:val="Textoindependiente"/>
      <w:spacing w:line="14" w:lineRule="auto"/>
      <w:rPr>
        <w:rFonts w:ascii="Montserrat" w:hAnsi="Montserrat"/>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B6EDA1" w14:textId="77777777" w:rsidR="00BD5521" w:rsidRDefault="00BD5521">
      <w:r>
        <w:separator/>
      </w:r>
    </w:p>
  </w:footnote>
  <w:footnote w:type="continuationSeparator" w:id="0">
    <w:p w14:paraId="6EBC7789" w14:textId="77777777" w:rsidR="00BD5521" w:rsidRDefault="00BD55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5322D" w14:textId="77777777" w:rsidR="009C4D48" w:rsidRDefault="005D5190">
    <w:pPr>
      <w:pStyle w:val="Encabezado"/>
      <w:jc w:val="right"/>
    </w:pPr>
    <w:r>
      <w:rPr>
        <w:rFonts w:ascii="Montserrat" w:hAnsi="Montserrat"/>
        <w:b/>
      </w:rPr>
      <w:t>CM1-INCMN/317/8/PI/066/2021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814CD"/>
    <w:multiLevelType w:val="hybridMultilevel"/>
    <w:tmpl w:val="75B40F64"/>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1" w15:restartNumberingAfterBreak="0">
    <w:nsid w:val="18EE1AA8"/>
    <w:multiLevelType w:val="multilevel"/>
    <w:tmpl w:val="87369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B635CAD"/>
    <w:multiLevelType w:val="hybridMultilevel"/>
    <w:tmpl w:val="26060ABE"/>
    <w:lvl w:ilvl="0" w:tplc="7B9A5A98">
      <w:start w:val="1"/>
      <w:numFmt w:val="decimal"/>
      <w:lvlText w:val="%1."/>
      <w:lvlJc w:val="left"/>
      <w:pPr>
        <w:ind w:left="720" w:hanging="360"/>
      </w:pPr>
      <w:rPr>
        <w:rFonts w:cs="Times New Roman"/>
      </w:rPr>
    </w:lvl>
    <w:lvl w:ilvl="1" w:tplc="EE4C695C">
      <w:start w:val="1"/>
      <w:numFmt w:val="lowerLetter"/>
      <w:lvlText w:val="%2."/>
      <w:lvlJc w:val="left"/>
      <w:pPr>
        <w:ind w:left="1440" w:hanging="360"/>
      </w:pPr>
      <w:rPr>
        <w:rFonts w:cs="Times New Roman"/>
      </w:rPr>
    </w:lvl>
    <w:lvl w:ilvl="2" w:tplc="5BFA0DF6">
      <w:start w:val="1"/>
      <w:numFmt w:val="lowerRoman"/>
      <w:lvlText w:val="%3."/>
      <w:lvlJc w:val="right"/>
      <w:pPr>
        <w:ind w:left="2160" w:hanging="180"/>
      </w:pPr>
      <w:rPr>
        <w:rFonts w:cs="Times New Roman"/>
      </w:rPr>
    </w:lvl>
    <w:lvl w:ilvl="3" w:tplc="FE86FEDC">
      <w:start w:val="1"/>
      <w:numFmt w:val="decimal"/>
      <w:lvlText w:val="%4."/>
      <w:lvlJc w:val="left"/>
      <w:pPr>
        <w:ind w:left="2880" w:hanging="360"/>
      </w:pPr>
      <w:rPr>
        <w:rFonts w:cs="Times New Roman"/>
      </w:rPr>
    </w:lvl>
    <w:lvl w:ilvl="4" w:tplc="E21261A2">
      <w:start w:val="1"/>
      <w:numFmt w:val="lowerLetter"/>
      <w:lvlText w:val="%5."/>
      <w:lvlJc w:val="left"/>
      <w:pPr>
        <w:ind w:left="3600" w:hanging="360"/>
      </w:pPr>
      <w:rPr>
        <w:rFonts w:cs="Times New Roman"/>
      </w:rPr>
    </w:lvl>
    <w:lvl w:ilvl="5" w:tplc="E8743B88">
      <w:start w:val="1"/>
      <w:numFmt w:val="lowerRoman"/>
      <w:lvlText w:val="%6."/>
      <w:lvlJc w:val="right"/>
      <w:pPr>
        <w:ind w:left="4320" w:hanging="180"/>
      </w:pPr>
      <w:rPr>
        <w:rFonts w:cs="Times New Roman"/>
      </w:rPr>
    </w:lvl>
    <w:lvl w:ilvl="6" w:tplc="4E3E1952">
      <w:start w:val="1"/>
      <w:numFmt w:val="decimal"/>
      <w:lvlText w:val="%7."/>
      <w:lvlJc w:val="left"/>
      <w:pPr>
        <w:ind w:left="5040" w:hanging="360"/>
      </w:pPr>
      <w:rPr>
        <w:rFonts w:cs="Times New Roman"/>
      </w:rPr>
    </w:lvl>
    <w:lvl w:ilvl="7" w:tplc="E36674B6">
      <w:start w:val="1"/>
      <w:numFmt w:val="lowerLetter"/>
      <w:lvlText w:val="%8."/>
      <w:lvlJc w:val="left"/>
      <w:pPr>
        <w:ind w:left="5760" w:hanging="360"/>
      </w:pPr>
      <w:rPr>
        <w:rFonts w:cs="Times New Roman"/>
      </w:rPr>
    </w:lvl>
    <w:lvl w:ilvl="8" w:tplc="EC1481D4">
      <w:start w:val="1"/>
      <w:numFmt w:val="lowerRoman"/>
      <w:lvlText w:val="%9."/>
      <w:lvlJc w:val="right"/>
      <w:pPr>
        <w:ind w:left="6480" w:hanging="180"/>
      </w:pPr>
      <w:rPr>
        <w:rFonts w:cs="Times New Roman"/>
      </w:rPr>
    </w:lvl>
  </w:abstractNum>
  <w:abstractNum w:abstractNumId="3" w15:restartNumberingAfterBreak="0">
    <w:nsid w:val="1FAD69CC"/>
    <w:multiLevelType w:val="hybridMultilevel"/>
    <w:tmpl w:val="5714FB72"/>
    <w:lvl w:ilvl="0" w:tplc="04090001">
      <w:start w:val="1"/>
      <w:numFmt w:val="bullet"/>
      <w:lvlText w:val=""/>
      <w:lvlJc w:val="left"/>
      <w:pPr>
        <w:ind w:left="710" w:hanging="360"/>
      </w:pPr>
      <w:rPr>
        <w:rFonts w:ascii="Symbol" w:hAnsi="Symbol" w:hint="default"/>
      </w:rPr>
    </w:lvl>
    <w:lvl w:ilvl="1" w:tplc="04090003" w:tentative="1">
      <w:start w:val="1"/>
      <w:numFmt w:val="bullet"/>
      <w:lvlText w:val="o"/>
      <w:lvlJc w:val="left"/>
      <w:pPr>
        <w:ind w:left="1430" w:hanging="360"/>
      </w:pPr>
      <w:rPr>
        <w:rFonts w:ascii="Courier New" w:hAnsi="Courier New" w:hint="default"/>
      </w:rPr>
    </w:lvl>
    <w:lvl w:ilvl="2" w:tplc="04090005" w:tentative="1">
      <w:start w:val="1"/>
      <w:numFmt w:val="bullet"/>
      <w:lvlText w:val=""/>
      <w:lvlJc w:val="left"/>
      <w:pPr>
        <w:ind w:left="2150" w:hanging="360"/>
      </w:pPr>
      <w:rPr>
        <w:rFonts w:ascii="Wingdings" w:hAnsi="Wingdings" w:hint="default"/>
      </w:rPr>
    </w:lvl>
    <w:lvl w:ilvl="3" w:tplc="04090001" w:tentative="1">
      <w:start w:val="1"/>
      <w:numFmt w:val="bullet"/>
      <w:lvlText w:val=""/>
      <w:lvlJc w:val="left"/>
      <w:pPr>
        <w:ind w:left="2870" w:hanging="360"/>
      </w:pPr>
      <w:rPr>
        <w:rFonts w:ascii="Symbol" w:hAnsi="Symbol" w:hint="default"/>
      </w:rPr>
    </w:lvl>
    <w:lvl w:ilvl="4" w:tplc="04090003" w:tentative="1">
      <w:start w:val="1"/>
      <w:numFmt w:val="bullet"/>
      <w:lvlText w:val="o"/>
      <w:lvlJc w:val="left"/>
      <w:pPr>
        <w:ind w:left="3590" w:hanging="360"/>
      </w:pPr>
      <w:rPr>
        <w:rFonts w:ascii="Courier New" w:hAnsi="Courier New" w:hint="default"/>
      </w:rPr>
    </w:lvl>
    <w:lvl w:ilvl="5" w:tplc="04090005" w:tentative="1">
      <w:start w:val="1"/>
      <w:numFmt w:val="bullet"/>
      <w:lvlText w:val=""/>
      <w:lvlJc w:val="left"/>
      <w:pPr>
        <w:ind w:left="4310" w:hanging="360"/>
      </w:pPr>
      <w:rPr>
        <w:rFonts w:ascii="Wingdings" w:hAnsi="Wingdings" w:hint="default"/>
      </w:rPr>
    </w:lvl>
    <w:lvl w:ilvl="6" w:tplc="04090001" w:tentative="1">
      <w:start w:val="1"/>
      <w:numFmt w:val="bullet"/>
      <w:lvlText w:val=""/>
      <w:lvlJc w:val="left"/>
      <w:pPr>
        <w:ind w:left="5030" w:hanging="360"/>
      </w:pPr>
      <w:rPr>
        <w:rFonts w:ascii="Symbol" w:hAnsi="Symbol" w:hint="default"/>
      </w:rPr>
    </w:lvl>
    <w:lvl w:ilvl="7" w:tplc="04090003" w:tentative="1">
      <w:start w:val="1"/>
      <w:numFmt w:val="bullet"/>
      <w:lvlText w:val="o"/>
      <w:lvlJc w:val="left"/>
      <w:pPr>
        <w:ind w:left="5750" w:hanging="360"/>
      </w:pPr>
      <w:rPr>
        <w:rFonts w:ascii="Courier New" w:hAnsi="Courier New" w:hint="default"/>
      </w:rPr>
    </w:lvl>
    <w:lvl w:ilvl="8" w:tplc="04090005" w:tentative="1">
      <w:start w:val="1"/>
      <w:numFmt w:val="bullet"/>
      <w:lvlText w:val=""/>
      <w:lvlJc w:val="left"/>
      <w:pPr>
        <w:ind w:left="6470" w:hanging="360"/>
      </w:pPr>
      <w:rPr>
        <w:rFonts w:ascii="Wingdings" w:hAnsi="Wingdings" w:hint="default"/>
      </w:rPr>
    </w:lvl>
  </w:abstractNum>
  <w:abstractNum w:abstractNumId="4" w15:restartNumberingAfterBreak="0">
    <w:nsid w:val="20F057D2"/>
    <w:multiLevelType w:val="hybridMultilevel"/>
    <w:tmpl w:val="8B88720E"/>
    <w:lvl w:ilvl="0" w:tplc="FFFFFFFF">
      <w:start w:val="1"/>
      <w:numFmt w:val="decimal"/>
      <w:lvlText w:val="%1."/>
      <w:lvlJc w:val="left"/>
      <w:pPr>
        <w:ind w:left="720" w:hanging="360"/>
      </w:pPr>
      <w:rPr>
        <w:rFonts w:cs="Times New Roman" w:hint="default"/>
        <w:b/>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5" w15:restartNumberingAfterBreak="0">
    <w:nsid w:val="249B76CE"/>
    <w:multiLevelType w:val="hybridMultilevel"/>
    <w:tmpl w:val="2E0C06D0"/>
    <w:lvl w:ilvl="0" w:tplc="6E8EAA32">
      <w:start w:val="2"/>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0832B7"/>
    <w:multiLevelType w:val="multilevel"/>
    <w:tmpl w:val="0FA0CC5C"/>
    <w:lvl w:ilvl="0">
      <w:start w:val="1"/>
      <w:numFmt w:val="decimal"/>
      <w:lvlText w:val="%1."/>
      <w:lvlJc w:val="left"/>
      <w:pPr>
        <w:ind w:left="360" w:hanging="360"/>
      </w:pPr>
      <w:rPr>
        <w:rFonts w:cs="Times New Roman" w:hint="default"/>
        <w:b/>
      </w:rPr>
    </w:lvl>
    <w:lvl w:ilvl="1">
      <w:start w:val="1"/>
      <w:numFmt w:val="decimal"/>
      <w:lvlText w:val="%1.%2."/>
      <w:lvlJc w:val="left"/>
      <w:pPr>
        <w:ind w:left="786" w:hanging="360"/>
      </w:pPr>
      <w:rPr>
        <w:rFonts w:cs="Times New Roman" w:hint="default"/>
        <w:b/>
        <w:sz w:val="22"/>
      </w:rPr>
    </w:lvl>
    <w:lvl w:ilvl="2">
      <w:start w:val="1"/>
      <w:numFmt w:val="decimal"/>
      <w:lvlText w:val="%1.%2.%3."/>
      <w:lvlJc w:val="left"/>
      <w:pPr>
        <w:ind w:left="1572" w:hanging="720"/>
      </w:pPr>
      <w:rPr>
        <w:rFonts w:cs="Times New Roman" w:hint="default"/>
        <w:b/>
      </w:rPr>
    </w:lvl>
    <w:lvl w:ilvl="3">
      <w:start w:val="1"/>
      <w:numFmt w:val="decimal"/>
      <w:lvlText w:val="%1.%2.%3.%4."/>
      <w:lvlJc w:val="left"/>
      <w:pPr>
        <w:ind w:left="1998" w:hanging="720"/>
      </w:pPr>
      <w:rPr>
        <w:rFonts w:cs="Times New Roman" w:hint="default"/>
        <w:b/>
      </w:rPr>
    </w:lvl>
    <w:lvl w:ilvl="4">
      <w:start w:val="1"/>
      <w:numFmt w:val="decimal"/>
      <w:lvlText w:val="%1.%2.%3.%4.%5."/>
      <w:lvlJc w:val="left"/>
      <w:pPr>
        <w:ind w:left="2784" w:hanging="1080"/>
      </w:pPr>
      <w:rPr>
        <w:rFonts w:cs="Times New Roman" w:hint="default"/>
        <w:b/>
      </w:rPr>
    </w:lvl>
    <w:lvl w:ilvl="5">
      <w:start w:val="1"/>
      <w:numFmt w:val="decimal"/>
      <w:lvlText w:val="%1.%2.%3.%4.%5.%6."/>
      <w:lvlJc w:val="left"/>
      <w:pPr>
        <w:ind w:left="3210" w:hanging="1080"/>
      </w:pPr>
      <w:rPr>
        <w:rFonts w:cs="Times New Roman" w:hint="default"/>
        <w:b/>
      </w:rPr>
    </w:lvl>
    <w:lvl w:ilvl="6">
      <w:start w:val="1"/>
      <w:numFmt w:val="decimal"/>
      <w:lvlText w:val="%1.%2.%3.%4.%5.%6.%7."/>
      <w:lvlJc w:val="left"/>
      <w:pPr>
        <w:ind w:left="3996" w:hanging="1440"/>
      </w:pPr>
      <w:rPr>
        <w:rFonts w:cs="Times New Roman" w:hint="default"/>
        <w:b/>
      </w:rPr>
    </w:lvl>
    <w:lvl w:ilvl="7">
      <w:start w:val="1"/>
      <w:numFmt w:val="decimal"/>
      <w:lvlText w:val="%1.%2.%3.%4.%5.%6.%7.%8."/>
      <w:lvlJc w:val="left"/>
      <w:pPr>
        <w:ind w:left="4422" w:hanging="1440"/>
      </w:pPr>
      <w:rPr>
        <w:rFonts w:cs="Times New Roman" w:hint="default"/>
        <w:b/>
      </w:rPr>
    </w:lvl>
    <w:lvl w:ilvl="8">
      <w:start w:val="1"/>
      <w:numFmt w:val="decimal"/>
      <w:lvlText w:val="%1.%2.%3.%4.%5.%6.%7.%8.%9."/>
      <w:lvlJc w:val="left"/>
      <w:pPr>
        <w:ind w:left="5208" w:hanging="1800"/>
      </w:pPr>
      <w:rPr>
        <w:rFonts w:cs="Times New Roman" w:hint="default"/>
        <w:b/>
      </w:rPr>
    </w:lvl>
  </w:abstractNum>
  <w:abstractNum w:abstractNumId="7" w15:restartNumberingAfterBreak="0">
    <w:nsid w:val="2AC91C30"/>
    <w:multiLevelType w:val="hybridMultilevel"/>
    <w:tmpl w:val="8B88720E"/>
    <w:lvl w:ilvl="0" w:tplc="492A5526">
      <w:start w:val="1"/>
      <w:numFmt w:val="decimal"/>
      <w:lvlText w:val="%1."/>
      <w:lvlJc w:val="left"/>
      <w:pPr>
        <w:ind w:left="720" w:hanging="360"/>
      </w:pPr>
      <w:rPr>
        <w:rFonts w:cs="Times New Roman" w:hint="default"/>
        <w:b/>
      </w:rPr>
    </w:lvl>
    <w:lvl w:ilvl="1" w:tplc="2E12EF22" w:tentative="1">
      <w:start w:val="1"/>
      <w:numFmt w:val="lowerLetter"/>
      <w:lvlText w:val="%2."/>
      <w:lvlJc w:val="left"/>
      <w:pPr>
        <w:ind w:left="1440" w:hanging="360"/>
      </w:pPr>
      <w:rPr>
        <w:rFonts w:cs="Times New Roman"/>
      </w:rPr>
    </w:lvl>
    <w:lvl w:ilvl="2" w:tplc="8BFCE4EE" w:tentative="1">
      <w:start w:val="1"/>
      <w:numFmt w:val="lowerRoman"/>
      <w:lvlText w:val="%3."/>
      <w:lvlJc w:val="right"/>
      <w:pPr>
        <w:ind w:left="2160" w:hanging="180"/>
      </w:pPr>
      <w:rPr>
        <w:rFonts w:cs="Times New Roman"/>
      </w:rPr>
    </w:lvl>
    <w:lvl w:ilvl="3" w:tplc="3B34BFB0" w:tentative="1">
      <w:start w:val="1"/>
      <w:numFmt w:val="decimal"/>
      <w:lvlText w:val="%4."/>
      <w:lvlJc w:val="left"/>
      <w:pPr>
        <w:ind w:left="2880" w:hanging="360"/>
      </w:pPr>
      <w:rPr>
        <w:rFonts w:cs="Times New Roman"/>
      </w:rPr>
    </w:lvl>
    <w:lvl w:ilvl="4" w:tplc="63CE4BD4" w:tentative="1">
      <w:start w:val="1"/>
      <w:numFmt w:val="lowerLetter"/>
      <w:lvlText w:val="%5."/>
      <w:lvlJc w:val="left"/>
      <w:pPr>
        <w:ind w:left="3600" w:hanging="360"/>
      </w:pPr>
      <w:rPr>
        <w:rFonts w:cs="Times New Roman"/>
      </w:rPr>
    </w:lvl>
    <w:lvl w:ilvl="5" w:tplc="7B365974" w:tentative="1">
      <w:start w:val="1"/>
      <w:numFmt w:val="lowerRoman"/>
      <w:lvlText w:val="%6."/>
      <w:lvlJc w:val="right"/>
      <w:pPr>
        <w:ind w:left="4320" w:hanging="180"/>
      </w:pPr>
      <w:rPr>
        <w:rFonts w:cs="Times New Roman"/>
      </w:rPr>
    </w:lvl>
    <w:lvl w:ilvl="6" w:tplc="0C9AC05A" w:tentative="1">
      <w:start w:val="1"/>
      <w:numFmt w:val="decimal"/>
      <w:lvlText w:val="%7."/>
      <w:lvlJc w:val="left"/>
      <w:pPr>
        <w:ind w:left="5040" w:hanging="360"/>
      </w:pPr>
      <w:rPr>
        <w:rFonts w:cs="Times New Roman"/>
      </w:rPr>
    </w:lvl>
    <w:lvl w:ilvl="7" w:tplc="E5EE78DE" w:tentative="1">
      <w:start w:val="1"/>
      <w:numFmt w:val="lowerLetter"/>
      <w:lvlText w:val="%8."/>
      <w:lvlJc w:val="left"/>
      <w:pPr>
        <w:ind w:left="5760" w:hanging="360"/>
      </w:pPr>
      <w:rPr>
        <w:rFonts w:cs="Times New Roman"/>
      </w:rPr>
    </w:lvl>
    <w:lvl w:ilvl="8" w:tplc="46385E4E" w:tentative="1">
      <w:start w:val="1"/>
      <w:numFmt w:val="lowerRoman"/>
      <w:lvlText w:val="%9."/>
      <w:lvlJc w:val="right"/>
      <w:pPr>
        <w:ind w:left="6480" w:hanging="180"/>
      </w:pPr>
      <w:rPr>
        <w:rFonts w:cs="Times New Roman"/>
      </w:rPr>
    </w:lvl>
  </w:abstractNum>
  <w:abstractNum w:abstractNumId="8" w15:restartNumberingAfterBreak="0">
    <w:nsid w:val="2C0449D4"/>
    <w:multiLevelType w:val="hybridMultilevel"/>
    <w:tmpl w:val="4A949FD4"/>
    <w:lvl w:ilvl="0" w:tplc="E4066D5E">
      <w:start w:val="1"/>
      <w:numFmt w:val="decimal"/>
      <w:suff w:val="space"/>
      <w:lvlText w:val="C-%1."/>
      <w:lvlJc w:val="left"/>
      <w:rPr>
        <w:rFonts w:ascii="Times New Roman" w:hAnsi="Times New Roman" w:cs="Times New Roman" w:hint="default"/>
        <w:b w:val="0"/>
        <w:i w:val="0"/>
        <w:color w:val="auto"/>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2D527182"/>
    <w:multiLevelType w:val="hybridMultilevel"/>
    <w:tmpl w:val="47E0E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980471"/>
    <w:multiLevelType w:val="hybridMultilevel"/>
    <w:tmpl w:val="026A1C0C"/>
    <w:lvl w:ilvl="0" w:tplc="C3AE71C0">
      <w:start w:val="3"/>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356F115C"/>
    <w:multiLevelType w:val="hybridMultilevel"/>
    <w:tmpl w:val="4F68A108"/>
    <w:lvl w:ilvl="0" w:tplc="8C1CB7BE">
      <w:start w:val="1"/>
      <w:numFmt w:val="upperRoman"/>
      <w:lvlText w:val="%1."/>
      <w:lvlJc w:val="left"/>
      <w:pPr>
        <w:ind w:left="2214" w:hanging="720"/>
      </w:pPr>
      <w:rPr>
        <w:rFonts w:cs="Times New Roman" w:hint="default"/>
      </w:rPr>
    </w:lvl>
    <w:lvl w:ilvl="1" w:tplc="695EC5F8" w:tentative="1">
      <w:start w:val="1"/>
      <w:numFmt w:val="lowerLetter"/>
      <w:lvlText w:val="%2."/>
      <w:lvlJc w:val="left"/>
      <w:pPr>
        <w:ind w:left="1440" w:hanging="360"/>
      </w:pPr>
      <w:rPr>
        <w:rFonts w:cs="Times New Roman"/>
      </w:rPr>
    </w:lvl>
    <w:lvl w:ilvl="2" w:tplc="3FD2E016" w:tentative="1">
      <w:start w:val="1"/>
      <w:numFmt w:val="lowerRoman"/>
      <w:lvlText w:val="%3."/>
      <w:lvlJc w:val="right"/>
      <w:pPr>
        <w:ind w:left="2160" w:hanging="180"/>
      </w:pPr>
      <w:rPr>
        <w:rFonts w:cs="Times New Roman"/>
      </w:rPr>
    </w:lvl>
    <w:lvl w:ilvl="3" w:tplc="4F76D762" w:tentative="1">
      <w:start w:val="1"/>
      <w:numFmt w:val="decimal"/>
      <w:lvlText w:val="%4."/>
      <w:lvlJc w:val="left"/>
      <w:pPr>
        <w:ind w:left="2880" w:hanging="360"/>
      </w:pPr>
      <w:rPr>
        <w:rFonts w:cs="Times New Roman"/>
      </w:rPr>
    </w:lvl>
    <w:lvl w:ilvl="4" w:tplc="85464F74" w:tentative="1">
      <w:start w:val="1"/>
      <w:numFmt w:val="lowerLetter"/>
      <w:lvlText w:val="%5."/>
      <w:lvlJc w:val="left"/>
      <w:pPr>
        <w:ind w:left="3600" w:hanging="360"/>
      </w:pPr>
      <w:rPr>
        <w:rFonts w:cs="Times New Roman"/>
      </w:rPr>
    </w:lvl>
    <w:lvl w:ilvl="5" w:tplc="69008CD6" w:tentative="1">
      <w:start w:val="1"/>
      <w:numFmt w:val="lowerRoman"/>
      <w:lvlText w:val="%6."/>
      <w:lvlJc w:val="right"/>
      <w:pPr>
        <w:ind w:left="4320" w:hanging="180"/>
      </w:pPr>
      <w:rPr>
        <w:rFonts w:cs="Times New Roman"/>
      </w:rPr>
    </w:lvl>
    <w:lvl w:ilvl="6" w:tplc="616E521E" w:tentative="1">
      <w:start w:val="1"/>
      <w:numFmt w:val="decimal"/>
      <w:lvlText w:val="%7."/>
      <w:lvlJc w:val="left"/>
      <w:pPr>
        <w:ind w:left="5040" w:hanging="360"/>
      </w:pPr>
      <w:rPr>
        <w:rFonts w:cs="Times New Roman"/>
      </w:rPr>
    </w:lvl>
    <w:lvl w:ilvl="7" w:tplc="B7A6D9D0" w:tentative="1">
      <w:start w:val="1"/>
      <w:numFmt w:val="lowerLetter"/>
      <w:lvlText w:val="%8."/>
      <w:lvlJc w:val="left"/>
      <w:pPr>
        <w:ind w:left="5760" w:hanging="360"/>
      </w:pPr>
      <w:rPr>
        <w:rFonts w:cs="Times New Roman"/>
      </w:rPr>
    </w:lvl>
    <w:lvl w:ilvl="8" w:tplc="7D0225D0" w:tentative="1">
      <w:start w:val="1"/>
      <w:numFmt w:val="lowerRoman"/>
      <w:lvlText w:val="%9."/>
      <w:lvlJc w:val="right"/>
      <w:pPr>
        <w:ind w:left="6480" w:hanging="180"/>
      </w:pPr>
      <w:rPr>
        <w:rFonts w:cs="Times New Roman"/>
      </w:rPr>
    </w:lvl>
  </w:abstractNum>
  <w:abstractNum w:abstractNumId="12" w15:restartNumberingAfterBreak="0">
    <w:nsid w:val="43BF402D"/>
    <w:multiLevelType w:val="hybridMultilevel"/>
    <w:tmpl w:val="A0242436"/>
    <w:lvl w:ilvl="0" w:tplc="6772FCFA">
      <w:start w:val="3"/>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58370D2E"/>
    <w:multiLevelType w:val="hybridMultilevel"/>
    <w:tmpl w:val="B1940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08278E"/>
    <w:multiLevelType w:val="hybridMultilevel"/>
    <w:tmpl w:val="A7923C34"/>
    <w:lvl w:ilvl="0" w:tplc="DA50E7A4">
      <w:start w:val="1"/>
      <w:numFmt w:val="upperRoman"/>
      <w:lvlText w:val="%1."/>
      <w:lvlJc w:val="left"/>
      <w:pPr>
        <w:ind w:left="2214" w:hanging="720"/>
      </w:pPr>
      <w:rPr>
        <w:rFonts w:cs="Times New Roman"/>
      </w:rPr>
    </w:lvl>
    <w:lvl w:ilvl="1" w:tplc="304E9856">
      <w:start w:val="1"/>
      <w:numFmt w:val="lowerLetter"/>
      <w:lvlText w:val="%2."/>
      <w:lvlJc w:val="left"/>
      <w:pPr>
        <w:ind w:left="2574" w:hanging="360"/>
      </w:pPr>
      <w:rPr>
        <w:rFonts w:cs="Times New Roman"/>
      </w:rPr>
    </w:lvl>
    <w:lvl w:ilvl="2" w:tplc="9C968E6E">
      <w:start w:val="1"/>
      <w:numFmt w:val="lowerRoman"/>
      <w:lvlText w:val="%3."/>
      <w:lvlJc w:val="right"/>
      <w:pPr>
        <w:ind w:left="3294" w:hanging="180"/>
      </w:pPr>
      <w:rPr>
        <w:rFonts w:cs="Times New Roman"/>
      </w:rPr>
    </w:lvl>
    <w:lvl w:ilvl="3" w:tplc="BF6ACC72">
      <w:start w:val="1"/>
      <w:numFmt w:val="decimal"/>
      <w:lvlText w:val="%4."/>
      <w:lvlJc w:val="left"/>
      <w:pPr>
        <w:ind w:left="4014" w:hanging="360"/>
      </w:pPr>
      <w:rPr>
        <w:rFonts w:cs="Times New Roman"/>
      </w:rPr>
    </w:lvl>
    <w:lvl w:ilvl="4" w:tplc="E53EF782">
      <w:start w:val="1"/>
      <w:numFmt w:val="lowerLetter"/>
      <w:lvlText w:val="%5."/>
      <w:lvlJc w:val="left"/>
      <w:pPr>
        <w:ind w:left="4734" w:hanging="360"/>
      </w:pPr>
      <w:rPr>
        <w:rFonts w:cs="Times New Roman"/>
      </w:rPr>
    </w:lvl>
    <w:lvl w:ilvl="5" w:tplc="CA28F48C">
      <w:start w:val="1"/>
      <w:numFmt w:val="lowerRoman"/>
      <w:lvlText w:val="%6."/>
      <w:lvlJc w:val="right"/>
      <w:pPr>
        <w:ind w:left="5454" w:hanging="180"/>
      </w:pPr>
      <w:rPr>
        <w:rFonts w:cs="Times New Roman"/>
      </w:rPr>
    </w:lvl>
    <w:lvl w:ilvl="6" w:tplc="4B9E4928">
      <w:start w:val="1"/>
      <w:numFmt w:val="decimal"/>
      <w:lvlText w:val="%7."/>
      <w:lvlJc w:val="left"/>
      <w:pPr>
        <w:ind w:left="6174" w:hanging="360"/>
      </w:pPr>
      <w:rPr>
        <w:rFonts w:cs="Times New Roman"/>
      </w:rPr>
    </w:lvl>
    <w:lvl w:ilvl="7" w:tplc="EF6E05C6">
      <w:start w:val="1"/>
      <w:numFmt w:val="lowerLetter"/>
      <w:lvlText w:val="%8."/>
      <w:lvlJc w:val="left"/>
      <w:pPr>
        <w:ind w:left="6894" w:hanging="360"/>
      </w:pPr>
      <w:rPr>
        <w:rFonts w:cs="Times New Roman"/>
      </w:rPr>
    </w:lvl>
    <w:lvl w:ilvl="8" w:tplc="E4063C16">
      <w:start w:val="1"/>
      <w:numFmt w:val="lowerRoman"/>
      <w:lvlText w:val="%9."/>
      <w:lvlJc w:val="right"/>
      <w:pPr>
        <w:ind w:left="7614" w:hanging="180"/>
      </w:pPr>
      <w:rPr>
        <w:rFonts w:cs="Times New Roman"/>
      </w:rPr>
    </w:lvl>
  </w:abstractNum>
  <w:abstractNum w:abstractNumId="15" w15:restartNumberingAfterBreak="0">
    <w:nsid w:val="66AE7A83"/>
    <w:multiLevelType w:val="hybridMultilevel"/>
    <w:tmpl w:val="6E8ED930"/>
    <w:lvl w:ilvl="0" w:tplc="8724D3E6">
      <w:start w:val="2"/>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6BB66CB6"/>
    <w:multiLevelType w:val="hybridMultilevel"/>
    <w:tmpl w:val="9552FA6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15:restartNumberingAfterBreak="0">
    <w:nsid w:val="7398566B"/>
    <w:multiLevelType w:val="hybridMultilevel"/>
    <w:tmpl w:val="38907D36"/>
    <w:lvl w:ilvl="0" w:tplc="CB6A27AA">
      <w:start w:val="2"/>
      <w:numFmt w:val="decimal"/>
      <w:lvlText w:val="%1."/>
      <w:lvlJc w:val="left"/>
      <w:pPr>
        <w:ind w:left="720" w:hanging="360"/>
      </w:pPr>
      <w:rPr>
        <w:rFonts w:cs="Times New Roman" w:hint="default"/>
        <w:b/>
      </w:rPr>
    </w:lvl>
    <w:lvl w:ilvl="1" w:tplc="FB30E238" w:tentative="1">
      <w:start w:val="1"/>
      <w:numFmt w:val="lowerLetter"/>
      <w:lvlText w:val="%2."/>
      <w:lvlJc w:val="left"/>
      <w:pPr>
        <w:ind w:left="1440" w:hanging="360"/>
      </w:pPr>
      <w:rPr>
        <w:rFonts w:cs="Times New Roman"/>
      </w:rPr>
    </w:lvl>
    <w:lvl w:ilvl="2" w:tplc="13B459EA" w:tentative="1">
      <w:start w:val="1"/>
      <w:numFmt w:val="lowerRoman"/>
      <w:lvlText w:val="%3."/>
      <w:lvlJc w:val="right"/>
      <w:pPr>
        <w:ind w:left="2160" w:hanging="180"/>
      </w:pPr>
      <w:rPr>
        <w:rFonts w:cs="Times New Roman"/>
      </w:rPr>
    </w:lvl>
    <w:lvl w:ilvl="3" w:tplc="EB8CDB9E" w:tentative="1">
      <w:start w:val="1"/>
      <w:numFmt w:val="decimal"/>
      <w:lvlText w:val="%4."/>
      <w:lvlJc w:val="left"/>
      <w:pPr>
        <w:ind w:left="2880" w:hanging="360"/>
      </w:pPr>
      <w:rPr>
        <w:rFonts w:cs="Times New Roman"/>
      </w:rPr>
    </w:lvl>
    <w:lvl w:ilvl="4" w:tplc="C812FC00" w:tentative="1">
      <w:start w:val="1"/>
      <w:numFmt w:val="lowerLetter"/>
      <w:lvlText w:val="%5."/>
      <w:lvlJc w:val="left"/>
      <w:pPr>
        <w:ind w:left="3600" w:hanging="360"/>
      </w:pPr>
      <w:rPr>
        <w:rFonts w:cs="Times New Roman"/>
      </w:rPr>
    </w:lvl>
    <w:lvl w:ilvl="5" w:tplc="1820D0BE" w:tentative="1">
      <w:start w:val="1"/>
      <w:numFmt w:val="lowerRoman"/>
      <w:lvlText w:val="%6."/>
      <w:lvlJc w:val="right"/>
      <w:pPr>
        <w:ind w:left="4320" w:hanging="180"/>
      </w:pPr>
      <w:rPr>
        <w:rFonts w:cs="Times New Roman"/>
      </w:rPr>
    </w:lvl>
    <w:lvl w:ilvl="6" w:tplc="8E92FD2E" w:tentative="1">
      <w:start w:val="1"/>
      <w:numFmt w:val="decimal"/>
      <w:lvlText w:val="%7."/>
      <w:lvlJc w:val="left"/>
      <w:pPr>
        <w:ind w:left="5040" w:hanging="360"/>
      </w:pPr>
      <w:rPr>
        <w:rFonts w:cs="Times New Roman"/>
      </w:rPr>
    </w:lvl>
    <w:lvl w:ilvl="7" w:tplc="8D325C86" w:tentative="1">
      <w:start w:val="1"/>
      <w:numFmt w:val="lowerLetter"/>
      <w:lvlText w:val="%8."/>
      <w:lvlJc w:val="left"/>
      <w:pPr>
        <w:ind w:left="5760" w:hanging="360"/>
      </w:pPr>
      <w:rPr>
        <w:rFonts w:cs="Times New Roman"/>
      </w:rPr>
    </w:lvl>
    <w:lvl w:ilvl="8" w:tplc="F88CCDFC" w:tentative="1">
      <w:start w:val="1"/>
      <w:numFmt w:val="lowerRoman"/>
      <w:lvlText w:val="%9."/>
      <w:lvlJc w:val="right"/>
      <w:pPr>
        <w:ind w:left="6480" w:hanging="180"/>
      </w:pPr>
      <w:rPr>
        <w:rFonts w:cs="Times New Roman"/>
      </w:rPr>
    </w:lvl>
  </w:abstractNum>
  <w:abstractNum w:abstractNumId="18" w15:restartNumberingAfterBreak="0">
    <w:nsid w:val="79A92B8F"/>
    <w:multiLevelType w:val="hybridMultilevel"/>
    <w:tmpl w:val="4A949FD4"/>
    <w:lvl w:ilvl="0" w:tplc="E4066D5E">
      <w:start w:val="1"/>
      <w:numFmt w:val="decimal"/>
      <w:suff w:val="space"/>
      <w:lvlText w:val="C-%1."/>
      <w:lvlJc w:val="left"/>
      <w:rPr>
        <w:rFonts w:ascii="Times New Roman" w:hAnsi="Times New Roman" w:cs="Times New Roman" w:hint="default"/>
        <w:b w:val="0"/>
        <w:i w:val="0"/>
        <w:color w:val="auto"/>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7D4A5A27"/>
    <w:multiLevelType w:val="multilevel"/>
    <w:tmpl w:val="C9D8D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7"/>
  </w:num>
  <w:num w:numId="5">
    <w:abstractNumId w:val="17"/>
  </w:num>
  <w:num w:numId="6">
    <w:abstractNumId w:val="14"/>
  </w:num>
  <w:num w:numId="7">
    <w:abstractNumId w:val="11"/>
  </w:num>
  <w:num w:numId="8">
    <w:abstractNumId w:val="10"/>
  </w:num>
  <w:num w:numId="9">
    <w:abstractNumId w:val="12"/>
  </w:num>
  <w:num w:numId="10">
    <w:abstractNumId w:val="15"/>
  </w:num>
  <w:num w:numId="11">
    <w:abstractNumId w:val="8"/>
  </w:num>
  <w:num w:numId="12">
    <w:abstractNumId w:val="18"/>
  </w:num>
  <w:num w:numId="13">
    <w:abstractNumId w:val="13"/>
  </w:num>
  <w:num w:numId="14">
    <w:abstractNumId w:val="6"/>
  </w:num>
  <w:num w:numId="15">
    <w:abstractNumId w:val="0"/>
  </w:num>
  <w:num w:numId="16">
    <w:abstractNumId w:val="3"/>
  </w:num>
  <w:num w:numId="17">
    <w:abstractNumId w:val="16"/>
  </w:num>
  <w:num w:numId="18">
    <w:abstractNumId w:val="5"/>
  </w:num>
  <w:num w:numId="19">
    <w:abstractNumId w:val="4"/>
  </w:num>
  <w:num w:numId="20">
    <w:abstractNumId w:val="9"/>
  </w:num>
  <w:num w:numId="21">
    <w:abstractNumId w:val="1"/>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trackRevisions/>
  <w:documentProtection w:edit="trackedChanges" w:enforcement="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D48"/>
    <w:rsid w:val="000B1E67"/>
    <w:rsid w:val="00220B26"/>
    <w:rsid w:val="002F0635"/>
    <w:rsid w:val="00380234"/>
    <w:rsid w:val="003D262B"/>
    <w:rsid w:val="00466472"/>
    <w:rsid w:val="005D5190"/>
    <w:rsid w:val="00605BA3"/>
    <w:rsid w:val="007820E0"/>
    <w:rsid w:val="008653C7"/>
    <w:rsid w:val="008E7F52"/>
    <w:rsid w:val="00947141"/>
    <w:rsid w:val="00954120"/>
    <w:rsid w:val="009731C5"/>
    <w:rsid w:val="009C4D48"/>
    <w:rsid w:val="00A00CF8"/>
    <w:rsid w:val="00A315FE"/>
    <w:rsid w:val="00B247B5"/>
    <w:rsid w:val="00BD5521"/>
    <w:rsid w:val="00F80754"/>
    <w:rsid w:val="00FE71C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547BDA5"/>
  <w14:defaultImageDpi w14:val="96"/>
  <w15:docId w15:val="{9E176A15-4A80-4058-9B7E-D1CD57BC1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imes New Roman"/>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pPr>
      <w:autoSpaceDE w:val="0"/>
      <w:autoSpaceDN w:val="0"/>
    </w:pPr>
    <w:rPr>
      <w:rFonts w:ascii="Arial" w:eastAsia="Times New Roman" w:hAnsi="Arial" w:cs="Arial"/>
    </w:rPr>
  </w:style>
  <w:style w:type="paragraph" w:styleId="Ttulo1">
    <w:name w:val="heading 1"/>
    <w:basedOn w:val="Normal"/>
    <w:link w:val="Ttulo1Car"/>
    <w:uiPriority w:val="1"/>
    <w:qFormat/>
    <w:pPr>
      <w:spacing w:before="13"/>
      <w:ind w:left="133"/>
      <w:jc w:val="both"/>
      <w:outlineLvl w:val="0"/>
    </w:pPr>
    <w:rPr>
      <w:sz w:val="14"/>
      <w:szCs w:val="1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Pr>
      <w:rFonts w:asciiTheme="majorHAnsi" w:eastAsiaTheme="majorEastAsia" w:hAnsiTheme="majorHAnsi" w:cstheme="majorBidi"/>
      <w:b/>
      <w:bCs/>
      <w:kern w:val="32"/>
      <w:sz w:val="32"/>
      <w:szCs w:val="32"/>
    </w:rPr>
  </w:style>
  <w:style w:type="paragraph" w:styleId="Textoindependiente">
    <w:name w:val="Body Text"/>
    <w:basedOn w:val="Normal"/>
    <w:link w:val="TextoindependienteCar"/>
    <w:uiPriority w:val="1"/>
    <w:qFormat/>
    <w:rPr>
      <w:sz w:val="13"/>
      <w:szCs w:val="13"/>
    </w:rPr>
  </w:style>
  <w:style w:type="character" w:customStyle="1" w:styleId="TextoindependienteCar">
    <w:name w:val="Texto independiente Car"/>
    <w:basedOn w:val="Fuentedeprrafopredeter"/>
    <w:link w:val="Textoindependiente"/>
    <w:uiPriority w:val="99"/>
    <w:semiHidden/>
    <w:rPr>
      <w:rFonts w:ascii="Arial" w:eastAsia="Times New Roman" w:hAnsi="Arial" w:cs="Arial"/>
    </w:rPr>
  </w:style>
  <w:style w:type="paragraph" w:styleId="Prrafodelista">
    <w:name w:val="List Paragraph"/>
    <w:basedOn w:val="Normal"/>
    <w:uiPriority w:val="34"/>
    <w:qFormat/>
  </w:style>
  <w:style w:type="paragraph" w:customStyle="1" w:styleId="TableParagraph">
    <w:name w:val="Table Paragraph"/>
    <w:basedOn w:val="Normal"/>
    <w:uiPriority w:val="1"/>
    <w:qFormat/>
  </w:style>
  <w:style w:type="character" w:styleId="Refdecomentario">
    <w:name w:val="annotation reference"/>
    <w:basedOn w:val="Fuentedeprrafopredeter"/>
    <w:uiPriority w:val="99"/>
    <w:unhideWhenUsed/>
    <w:rPr>
      <w:rFonts w:cs="Times New Roman"/>
      <w:sz w:val="16"/>
      <w:szCs w:val="16"/>
    </w:rPr>
  </w:style>
  <w:style w:type="paragraph" w:styleId="Textocomentario">
    <w:name w:val="annotation text"/>
    <w:basedOn w:val="Normal"/>
    <w:link w:val="TextocomentarioCar"/>
    <w:uiPriority w:val="99"/>
    <w:unhideWhenUsed/>
    <w:rPr>
      <w:sz w:val="20"/>
      <w:szCs w:val="20"/>
    </w:rPr>
  </w:style>
  <w:style w:type="character" w:customStyle="1" w:styleId="TextocomentarioCar">
    <w:name w:val="Texto comentario Car"/>
    <w:basedOn w:val="Fuentedeprrafopredeter"/>
    <w:link w:val="Textocomentario"/>
    <w:uiPriority w:val="99"/>
    <w:locked/>
    <w:rPr>
      <w:rFonts w:ascii="Arial" w:eastAsia="Times New Roman" w:hAnsi="Arial" w:cs="Arial"/>
      <w:sz w:val="20"/>
      <w:szCs w:val="20"/>
    </w:rPr>
  </w:style>
  <w:style w:type="paragraph" w:styleId="Asuntodelcomentario">
    <w:name w:val="annotation subject"/>
    <w:basedOn w:val="Textocomentario"/>
    <w:next w:val="Textocomentario"/>
    <w:link w:val="AsuntodelcomentarioCar"/>
    <w:uiPriority w:val="99"/>
    <w:semiHidden/>
    <w:unhideWhenUsed/>
    <w:rPr>
      <w:b/>
      <w:bCs/>
    </w:rPr>
  </w:style>
  <w:style w:type="character" w:customStyle="1" w:styleId="AsuntodelcomentarioCar">
    <w:name w:val="Asunto del comentario Car"/>
    <w:basedOn w:val="TextocomentarioCar"/>
    <w:link w:val="Asuntodelcomentario"/>
    <w:uiPriority w:val="99"/>
    <w:semiHidden/>
    <w:locked/>
    <w:rPr>
      <w:rFonts w:ascii="Arial" w:eastAsia="Times New Roman" w:hAnsi="Arial" w:cs="Arial"/>
      <w:b/>
      <w:bCs/>
      <w:sz w:val="20"/>
      <w:szCs w:val="20"/>
    </w:rPr>
  </w:style>
  <w:style w:type="paragraph" w:styleId="Textodeglobo">
    <w:name w:val="Balloon Text"/>
    <w:basedOn w:val="Normal"/>
    <w:link w:val="TextodegloboCar"/>
    <w:uiPriority w:val="99"/>
    <w:semiHidden/>
    <w:unhideWhenUsed/>
    <w:rPr>
      <w:rFonts w:ascii="Segoe UI" w:hAnsi="Segoe UI" w:cs="Segoe UI"/>
      <w:sz w:val="18"/>
      <w:szCs w:val="18"/>
    </w:rPr>
  </w:style>
  <w:style w:type="character" w:customStyle="1" w:styleId="TextodegloboCar">
    <w:name w:val="Texto de globo Car"/>
    <w:basedOn w:val="Fuentedeprrafopredeter"/>
    <w:link w:val="Textodeglobo"/>
    <w:uiPriority w:val="99"/>
    <w:semiHidden/>
    <w:locked/>
    <w:rPr>
      <w:rFonts w:ascii="Segoe UI" w:eastAsia="Times New Roman" w:hAnsi="Segoe UI" w:cs="Segoe UI"/>
      <w:sz w:val="18"/>
      <w:szCs w:val="18"/>
    </w:rPr>
  </w:style>
  <w:style w:type="paragraph" w:styleId="Encabezado">
    <w:name w:val="header"/>
    <w:basedOn w:val="Normal"/>
    <w:link w:val="EncabezadoCar"/>
    <w:uiPriority w:val="99"/>
    <w:unhideWhenUsed/>
    <w:pPr>
      <w:tabs>
        <w:tab w:val="center" w:pos="4680"/>
        <w:tab w:val="right" w:pos="9360"/>
      </w:tabs>
    </w:pPr>
  </w:style>
  <w:style w:type="character" w:customStyle="1" w:styleId="EncabezadoCar">
    <w:name w:val="Encabezado Car"/>
    <w:basedOn w:val="Fuentedeprrafopredeter"/>
    <w:link w:val="Encabezado"/>
    <w:uiPriority w:val="99"/>
    <w:locked/>
    <w:rPr>
      <w:rFonts w:ascii="Arial" w:eastAsia="Times New Roman" w:hAnsi="Arial" w:cs="Arial"/>
    </w:rPr>
  </w:style>
  <w:style w:type="paragraph" w:styleId="Piedepgina">
    <w:name w:val="footer"/>
    <w:basedOn w:val="Normal"/>
    <w:link w:val="PiedepginaCar"/>
    <w:uiPriority w:val="99"/>
    <w:unhideWhenUsed/>
    <w:pPr>
      <w:tabs>
        <w:tab w:val="center" w:pos="4680"/>
        <w:tab w:val="right" w:pos="9360"/>
      </w:tabs>
    </w:pPr>
  </w:style>
  <w:style w:type="character" w:customStyle="1" w:styleId="PiedepginaCar">
    <w:name w:val="Pie de página Car"/>
    <w:basedOn w:val="Fuentedeprrafopredeter"/>
    <w:link w:val="Piedepgina"/>
    <w:uiPriority w:val="99"/>
    <w:locked/>
    <w:rPr>
      <w:rFonts w:ascii="Arial" w:eastAsia="Times New Roman" w:hAnsi="Arial" w:cs="Arial"/>
    </w:rPr>
  </w:style>
  <w:style w:type="table" w:styleId="Tablaconcuadrcula">
    <w:name w:val="Table Grid"/>
    <w:basedOn w:val="Tablanormal"/>
    <w:uiPriority w:val="39"/>
    <w:pPr>
      <w:widowControl/>
    </w:pPr>
    <w:rPr>
      <w:rFonts w:cs="Arial"/>
      <w:lang w:val="es-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pPr>
      <w:widowControl/>
    </w:pPr>
    <w:rPr>
      <w:rFonts w:ascii="Arial" w:eastAsia="Times New Roman" w:hAnsi="Arial" w:cs="Arial"/>
    </w:rPr>
  </w:style>
  <w:style w:type="character" w:styleId="Hipervnculo">
    <w:name w:val="Hyperlink"/>
    <w:basedOn w:val="Fuentedeprrafopredeter"/>
    <w:uiPriority w:val="99"/>
    <w:unhideWhenUsed/>
    <w:rPr>
      <w:rFonts w:cs="Times New Roman"/>
      <w:color w:val="0000FF" w:themeColor="hyperlink"/>
      <w:u w:val="single"/>
    </w:rPr>
  </w:style>
  <w:style w:type="paragraph" w:styleId="Ttulo">
    <w:name w:val="Title"/>
    <w:basedOn w:val="Normal"/>
    <w:link w:val="TtuloCar"/>
    <w:uiPriority w:val="10"/>
    <w:qFormat/>
    <w:pPr>
      <w:widowControl/>
      <w:autoSpaceDE/>
      <w:autoSpaceDN/>
      <w:jc w:val="center"/>
    </w:pPr>
    <w:rPr>
      <w:rFonts w:ascii="Times New Roman" w:eastAsia="SimSun" w:hAnsi="Times New Roman" w:cs="Times New Roman"/>
      <w:b/>
      <w:szCs w:val="20"/>
      <w:lang w:val="es-MX"/>
    </w:rPr>
  </w:style>
  <w:style w:type="character" w:customStyle="1" w:styleId="TtuloCar">
    <w:name w:val="Título Car"/>
    <w:basedOn w:val="Fuentedeprrafopredeter"/>
    <w:link w:val="Ttulo"/>
    <w:uiPriority w:val="10"/>
    <w:locked/>
    <w:rPr>
      <w:rFonts w:ascii="Times New Roman" w:hAnsi="Times New Roman" w:cs="Times New Roman"/>
      <w:b/>
      <w:sz w:val="20"/>
      <w:szCs w:val="20"/>
      <w:lang w:val="es-MX" w:eastAsia="x-none"/>
    </w:rPr>
  </w:style>
  <w:style w:type="paragraph" w:customStyle="1" w:styleId="Textocomentario1">
    <w:name w:val="Texto comentario1"/>
    <w:basedOn w:val="Normal"/>
    <w:next w:val="Textocomentario"/>
    <w:unhideWhenUsed/>
    <w:pPr>
      <w:widowControl/>
      <w:autoSpaceDE/>
      <w:autoSpaceDN/>
      <w:spacing w:after="160"/>
    </w:pPr>
    <w:rPr>
      <w:rFonts w:asciiTheme="minorHAnsi" w:eastAsia="SimSun" w:hAnsiTheme="minorHAnsi"/>
      <w:sz w:val="20"/>
      <w:szCs w:val="20"/>
      <w:lang w:val="es-MX"/>
    </w:rPr>
  </w:style>
  <w:style w:type="table" w:customStyle="1" w:styleId="TableGrid1">
    <w:name w:val="Table Grid1"/>
    <w:basedOn w:val="Tablanormal"/>
    <w:next w:val="Tablaconcuadrcula"/>
    <w:uiPriority w:val="59"/>
    <w:pPr>
      <w:widowControl/>
    </w:pPr>
    <w:rPr>
      <w:rFonts w:eastAsia="Calibri"/>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anormal"/>
    <w:next w:val="Tablaconcuadrcula"/>
    <w:uiPriority w:val="59"/>
    <w:pPr>
      <w:widowControl/>
    </w:pPr>
    <w:rPr>
      <w:rFonts w:ascii="Times New Roman" w:eastAsia="Times New Roman" w:hAnsi="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Header Address"/>
    <w:qFormat/>
    <w:pPr>
      <w:widowControl/>
      <w:spacing w:after="60" w:line="264" w:lineRule="auto"/>
    </w:pPr>
    <w:rPr>
      <w:rFonts w:ascii="Arial" w:eastAsia="MS PGothic" w:hAnsi="Arial" w:cs="Arial"/>
      <w:color w:val="000000"/>
      <w:sz w:val="18"/>
      <w:szCs w:val="18"/>
    </w:rPr>
  </w:style>
  <w:style w:type="paragraph" w:customStyle="1" w:styleId="FooterLegalInfo">
    <w:name w:val="Footer Legal Info"/>
    <w:qFormat/>
    <w:pPr>
      <w:widowControl/>
    </w:pPr>
    <w:rPr>
      <w:rFonts w:ascii="Arial" w:eastAsiaTheme="minorEastAsia" w:hAnsi="Arial" w:cs="Arial"/>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04554">
      <w:bodyDiv w:val="1"/>
      <w:marLeft w:val="0"/>
      <w:marRight w:val="0"/>
      <w:marTop w:val="0"/>
      <w:marBottom w:val="0"/>
      <w:divBdr>
        <w:top w:val="none" w:sz="0" w:space="0" w:color="auto"/>
        <w:left w:val="none" w:sz="0" w:space="0" w:color="auto"/>
        <w:bottom w:val="none" w:sz="0" w:space="0" w:color="auto"/>
        <w:right w:val="none" w:sz="0" w:space="0" w:color="auto"/>
      </w:divBdr>
    </w:div>
    <w:div w:id="139619075">
      <w:bodyDiv w:val="1"/>
      <w:marLeft w:val="0"/>
      <w:marRight w:val="0"/>
      <w:marTop w:val="0"/>
      <w:marBottom w:val="0"/>
      <w:divBdr>
        <w:top w:val="none" w:sz="0" w:space="0" w:color="auto"/>
        <w:left w:val="none" w:sz="0" w:space="0" w:color="auto"/>
        <w:bottom w:val="none" w:sz="0" w:space="0" w:color="auto"/>
        <w:right w:val="none" w:sz="0" w:space="0" w:color="auto"/>
      </w:divBdr>
    </w:div>
    <w:div w:id="140852458">
      <w:bodyDiv w:val="1"/>
      <w:marLeft w:val="0"/>
      <w:marRight w:val="0"/>
      <w:marTop w:val="0"/>
      <w:marBottom w:val="0"/>
      <w:divBdr>
        <w:top w:val="none" w:sz="0" w:space="0" w:color="auto"/>
        <w:left w:val="none" w:sz="0" w:space="0" w:color="auto"/>
        <w:bottom w:val="none" w:sz="0" w:space="0" w:color="auto"/>
        <w:right w:val="none" w:sz="0" w:space="0" w:color="auto"/>
      </w:divBdr>
    </w:div>
    <w:div w:id="866523467">
      <w:bodyDiv w:val="1"/>
      <w:marLeft w:val="0"/>
      <w:marRight w:val="0"/>
      <w:marTop w:val="0"/>
      <w:marBottom w:val="0"/>
      <w:divBdr>
        <w:top w:val="none" w:sz="0" w:space="0" w:color="auto"/>
        <w:left w:val="none" w:sz="0" w:space="0" w:color="auto"/>
        <w:bottom w:val="none" w:sz="0" w:space="0" w:color="auto"/>
        <w:right w:val="none" w:sz="0" w:space="0" w:color="auto"/>
      </w:divBdr>
    </w:div>
    <w:div w:id="1140074556">
      <w:bodyDiv w:val="1"/>
      <w:marLeft w:val="0"/>
      <w:marRight w:val="0"/>
      <w:marTop w:val="0"/>
      <w:marBottom w:val="0"/>
      <w:divBdr>
        <w:top w:val="none" w:sz="0" w:space="0" w:color="auto"/>
        <w:left w:val="none" w:sz="0" w:space="0" w:color="auto"/>
        <w:bottom w:val="none" w:sz="0" w:space="0" w:color="auto"/>
        <w:right w:val="none" w:sz="0" w:space="0" w:color="auto"/>
      </w:divBdr>
    </w:div>
    <w:div w:id="1147473306">
      <w:bodyDiv w:val="1"/>
      <w:marLeft w:val="0"/>
      <w:marRight w:val="0"/>
      <w:marTop w:val="0"/>
      <w:marBottom w:val="0"/>
      <w:divBdr>
        <w:top w:val="none" w:sz="0" w:space="0" w:color="auto"/>
        <w:left w:val="none" w:sz="0" w:space="0" w:color="auto"/>
        <w:bottom w:val="none" w:sz="0" w:space="0" w:color="auto"/>
        <w:right w:val="none" w:sz="0" w:space="0" w:color="auto"/>
      </w:divBdr>
    </w:div>
    <w:div w:id="1375302854">
      <w:bodyDiv w:val="1"/>
      <w:marLeft w:val="0"/>
      <w:marRight w:val="0"/>
      <w:marTop w:val="0"/>
      <w:marBottom w:val="0"/>
      <w:divBdr>
        <w:top w:val="none" w:sz="0" w:space="0" w:color="auto"/>
        <w:left w:val="none" w:sz="0" w:space="0" w:color="auto"/>
        <w:bottom w:val="none" w:sz="0" w:space="0" w:color="auto"/>
        <w:right w:val="none" w:sz="0" w:space="0" w:color="auto"/>
      </w:divBdr>
    </w:div>
    <w:div w:id="1472942066">
      <w:bodyDiv w:val="1"/>
      <w:marLeft w:val="0"/>
      <w:marRight w:val="0"/>
      <w:marTop w:val="0"/>
      <w:marBottom w:val="0"/>
      <w:divBdr>
        <w:top w:val="none" w:sz="0" w:space="0" w:color="auto"/>
        <w:left w:val="none" w:sz="0" w:space="0" w:color="auto"/>
        <w:bottom w:val="none" w:sz="0" w:space="0" w:color="auto"/>
        <w:right w:val="none" w:sz="0" w:space="0" w:color="auto"/>
      </w:divBdr>
    </w:div>
    <w:div w:id="1477838999">
      <w:bodyDiv w:val="1"/>
      <w:marLeft w:val="0"/>
      <w:marRight w:val="0"/>
      <w:marTop w:val="0"/>
      <w:marBottom w:val="0"/>
      <w:divBdr>
        <w:top w:val="none" w:sz="0" w:space="0" w:color="auto"/>
        <w:left w:val="none" w:sz="0" w:space="0" w:color="auto"/>
        <w:bottom w:val="none" w:sz="0" w:space="0" w:color="auto"/>
        <w:right w:val="none" w:sz="0" w:space="0" w:color="auto"/>
      </w:divBdr>
    </w:div>
    <w:div w:id="1724521347">
      <w:bodyDiv w:val="1"/>
      <w:marLeft w:val="0"/>
      <w:marRight w:val="0"/>
      <w:marTop w:val="0"/>
      <w:marBottom w:val="0"/>
      <w:divBdr>
        <w:top w:val="none" w:sz="0" w:space="0" w:color="auto"/>
        <w:left w:val="none" w:sz="0" w:space="0" w:color="auto"/>
        <w:bottom w:val="none" w:sz="0" w:space="0" w:color="auto"/>
        <w:right w:val="none" w:sz="0" w:space="0" w:color="auto"/>
      </w:divBdr>
    </w:div>
    <w:div w:id="1733501993">
      <w:bodyDiv w:val="1"/>
      <w:marLeft w:val="0"/>
      <w:marRight w:val="0"/>
      <w:marTop w:val="0"/>
      <w:marBottom w:val="0"/>
      <w:divBdr>
        <w:top w:val="none" w:sz="0" w:space="0" w:color="auto"/>
        <w:left w:val="none" w:sz="0" w:space="0" w:color="auto"/>
        <w:bottom w:val="none" w:sz="0" w:space="0" w:color="auto"/>
        <w:right w:val="none" w:sz="0" w:space="0" w:color="auto"/>
      </w:divBdr>
    </w:div>
    <w:div w:id="1806434405">
      <w:bodyDiv w:val="1"/>
      <w:marLeft w:val="0"/>
      <w:marRight w:val="0"/>
      <w:marTop w:val="0"/>
      <w:marBottom w:val="0"/>
      <w:divBdr>
        <w:top w:val="none" w:sz="0" w:space="0" w:color="auto"/>
        <w:left w:val="none" w:sz="0" w:space="0" w:color="auto"/>
        <w:bottom w:val="none" w:sz="0" w:space="0" w:color="auto"/>
        <w:right w:val="none" w:sz="0" w:space="0" w:color="auto"/>
      </w:divBdr>
    </w:div>
    <w:div w:id="1871532264">
      <w:bodyDiv w:val="1"/>
      <w:marLeft w:val="0"/>
      <w:marRight w:val="0"/>
      <w:marTop w:val="0"/>
      <w:marBottom w:val="0"/>
      <w:divBdr>
        <w:top w:val="none" w:sz="0" w:space="0" w:color="auto"/>
        <w:left w:val="none" w:sz="0" w:space="0" w:color="auto"/>
        <w:bottom w:val="none" w:sz="0" w:space="0" w:color="auto"/>
        <w:right w:val="none" w:sz="0" w:space="0" w:color="auto"/>
      </w:divBdr>
    </w:div>
    <w:div w:id="1882550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7C30D6A919F749A3C3BF4CB6837136" ma:contentTypeVersion="8" ma:contentTypeDescription="Create a new document." ma:contentTypeScope="" ma:versionID="7e82909e476dd98e542871a99a064712">
  <xsd:schema xmlns:xsd="http://www.w3.org/2001/XMLSchema" xmlns:xs="http://www.w3.org/2001/XMLSchema" xmlns:p="http://schemas.microsoft.com/office/2006/metadata/properties" xmlns:ns3="880ffe58-8a40-4aec-9cc7-93512139af3c" targetNamespace="http://schemas.microsoft.com/office/2006/metadata/properties" ma:root="true" ma:fieldsID="6b205a47b23142185e0b7d0111e59278" ns3:_="">
    <xsd:import namespace="880ffe58-8a40-4aec-9cc7-93512139af3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0ffe58-8a40-4aec-9cc7-93512139af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54CFF1-9636-4DC9-A854-A948971625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0ffe58-8a40-4aec-9cc7-93512139af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39E0D1-28D9-4C1C-9AB7-7A85E0D32742}">
  <ds:schemaRefs>
    <ds:schemaRef ds:uri="http://schemas.microsoft.com/sharepoint/v3/contenttype/forms"/>
  </ds:schemaRefs>
</ds:datastoreItem>
</file>

<file path=customXml/itemProps3.xml><?xml version="1.0" encoding="utf-8"?>
<ds:datastoreItem xmlns:ds="http://schemas.openxmlformats.org/officeDocument/2006/customXml" ds:itemID="{ED42F119-668B-4F7F-A22F-3243773226C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DDF6EBF-F094-408B-B4C4-D6593EA47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2271</Words>
  <Characters>12491</Characters>
  <Application>Microsoft Office Word</Application>
  <DocSecurity>0</DocSecurity>
  <Lines>104</Lines>
  <Paragraphs>29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US1388117</vt:lpstr>
      <vt:lpstr>US1388117</vt:lpstr>
    </vt:vector>
  </TitlesOfParts>
  <Company/>
  <LinksUpToDate>false</LinksUpToDate>
  <CharactersWithSpaces>14733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US1388117</dc:title>
  <dc:subject/>
  <dc:creator>TPT</dc:creator>
  <cp:keywords/>
  <dc:description/>
  <cp:lastModifiedBy>Rosa Noemi Mendez Juárez</cp:lastModifiedBy>
  <cp:revision>4</cp:revision>
  <dcterms:created xsi:type="dcterms:W3CDTF">2022-09-27T18:19:00Z</dcterms:created>
  <dcterms:modified xsi:type="dcterms:W3CDTF">2023-01-02T15:57:00Z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0x010100807C30D6A919F749A3C3BF4CB6837136</vt:lpwstr>
  </property>
</Properties>
</file>